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AF" w:rsidRPr="006E37C2" w:rsidRDefault="002C3D47" w:rsidP="00A31D36">
      <w:pPr>
        <w:rPr>
          <w:b/>
          <w:color w:val="FF0000"/>
          <w:sz w:val="22"/>
          <w:szCs w:val="22"/>
        </w:rPr>
      </w:pPr>
      <w:r>
        <w:rPr>
          <w:sz w:val="22"/>
          <w:szCs w:val="22"/>
        </w:rPr>
        <w:t xml:space="preserve">                                                                                       </w:t>
      </w:r>
      <w:r w:rsidR="006E37C2">
        <w:rPr>
          <w:sz w:val="22"/>
          <w:szCs w:val="22"/>
        </w:rPr>
        <w:t xml:space="preserve">                </w:t>
      </w:r>
      <w:bookmarkStart w:id="0" w:name="_GoBack"/>
      <w:bookmarkEnd w:id="0"/>
      <w:r w:rsidR="006E37C2" w:rsidRPr="006E37C2">
        <w:rPr>
          <w:b/>
          <w:color w:val="FF0000"/>
          <w:sz w:val="22"/>
          <w:szCs w:val="22"/>
        </w:rPr>
        <w:t>Minutes approved at the May 21, 2019 Public meeting.</w:t>
      </w:r>
    </w:p>
    <w:p w:rsidR="002B3255" w:rsidRPr="00A31D36" w:rsidRDefault="002B3255" w:rsidP="002B3255">
      <w:pPr>
        <w:rPr>
          <w:sz w:val="22"/>
          <w:szCs w:val="22"/>
        </w:rPr>
      </w:pPr>
    </w:p>
    <w:p w:rsidR="002B3255" w:rsidRPr="00A31D36" w:rsidRDefault="002B3255" w:rsidP="002B3255">
      <w:pPr>
        <w:rPr>
          <w:sz w:val="22"/>
          <w:szCs w:val="22"/>
        </w:rPr>
      </w:pPr>
      <w:r w:rsidRPr="00A31D36">
        <w:rPr>
          <w:sz w:val="22"/>
          <w:szCs w:val="22"/>
        </w:rPr>
        <w:t>City of Springfield</w:t>
      </w:r>
    </w:p>
    <w:p w:rsidR="002B3255" w:rsidRPr="00A31D36" w:rsidRDefault="002B3255" w:rsidP="002B3255">
      <w:pPr>
        <w:rPr>
          <w:sz w:val="22"/>
          <w:szCs w:val="22"/>
        </w:rPr>
      </w:pPr>
      <w:r w:rsidRPr="00A31D36">
        <w:rPr>
          <w:sz w:val="22"/>
          <w:szCs w:val="22"/>
        </w:rPr>
        <w:t>Regular Meeting</w:t>
      </w:r>
    </w:p>
    <w:p w:rsidR="002B3255" w:rsidRPr="00A31D36" w:rsidRDefault="002B3255" w:rsidP="002B3255">
      <w:pPr>
        <w:rPr>
          <w:sz w:val="22"/>
          <w:szCs w:val="22"/>
        </w:rPr>
      </w:pPr>
    </w:p>
    <w:p w:rsidR="002B3255" w:rsidRPr="002851CC" w:rsidRDefault="002B3255" w:rsidP="002B3255">
      <w:pPr>
        <w:ind w:left="5400"/>
        <w:rPr>
          <w:sz w:val="22"/>
          <w:szCs w:val="22"/>
        </w:rPr>
      </w:pPr>
      <w:r w:rsidRPr="00A31D36">
        <w:rPr>
          <w:sz w:val="22"/>
          <w:szCs w:val="22"/>
        </w:rPr>
        <w:t xml:space="preserve">MINUTES OF THE REGULAR </w:t>
      </w:r>
      <w:r w:rsidRPr="002851CC">
        <w:rPr>
          <w:sz w:val="22"/>
          <w:szCs w:val="22"/>
        </w:rPr>
        <w:t xml:space="preserve">SESSION MEETING OF </w:t>
      </w:r>
    </w:p>
    <w:p w:rsidR="002B3255" w:rsidRPr="002851CC" w:rsidRDefault="002B3255" w:rsidP="002B3255">
      <w:pPr>
        <w:tabs>
          <w:tab w:val="left" w:pos="4050"/>
        </w:tabs>
        <w:ind w:left="5400"/>
        <w:rPr>
          <w:sz w:val="22"/>
          <w:szCs w:val="22"/>
        </w:rPr>
      </w:pPr>
      <w:r w:rsidRPr="002851CC">
        <w:rPr>
          <w:sz w:val="22"/>
          <w:szCs w:val="22"/>
        </w:rPr>
        <w:t>THE SPRINGFIELD PLANNING COMMISSION HELD</w:t>
      </w:r>
    </w:p>
    <w:p w:rsidR="002B3255" w:rsidRPr="002851CC" w:rsidRDefault="00B45CAA" w:rsidP="002B3255">
      <w:pPr>
        <w:tabs>
          <w:tab w:val="left" w:pos="4050"/>
        </w:tabs>
        <w:ind w:left="5400"/>
        <w:rPr>
          <w:sz w:val="22"/>
          <w:szCs w:val="22"/>
        </w:rPr>
      </w:pPr>
      <w:r>
        <w:rPr>
          <w:sz w:val="22"/>
          <w:szCs w:val="22"/>
        </w:rPr>
        <w:t>Tuesday</w:t>
      </w:r>
      <w:r w:rsidR="00BA22D0">
        <w:rPr>
          <w:sz w:val="22"/>
          <w:szCs w:val="22"/>
        </w:rPr>
        <w:t xml:space="preserve">, </w:t>
      </w:r>
      <w:r w:rsidR="00F07348">
        <w:rPr>
          <w:sz w:val="22"/>
          <w:szCs w:val="22"/>
        </w:rPr>
        <w:t>May 7</w:t>
      </w:r>
      <w:r w:rsidR="00EE7B3C">
        <w:rPr>
          <w:sz w:val="22"/>
          <w:szCs w:val="22"/>
        </w:rPr>
        <w:t>, 2019</w:t>
      </w:r>
    </w:p>
    <w:p w:rsidR="002B3255" w:rsidRPr="002851CC" w:rsidRDefault="002B3255" w:rsidP="002B3255">
      <w:pPr>
        <w:tabs>
          <w:tab w:val="left" w:pos="5490"/>
        </w:tabs>
        <w:rPr>
          <w:sz w:val="22"/>
          <w:szCs w:val="22"/>
        </w:rPr>
      </w:pPr>
    </w:p>
    <w:p w:rsidR="002B3255" w:rsidRPr="002851CC" w:rsidRDefault="002B3255" w:rsidP="002B3255">
      <w:pPr>
        <w:tabs>
          <w:tab w:val="left" w:pos="5490"/>
        </w:tabs>
        <w:rPr>
          <w:sz w:val="22"/>
          <w:szCs w:val="22"/>
        </w:rPr>
      </w:pPr>
      <w:r w:rsidRPr="002851CC">
        <w:rPr>
          <w:sz w:val="22"/>
          <w:szCs w:val="22"/>
        </w:rPr>
        <w:t xml:space="preserve">The City of Springfield Planning Commission met in a </w:t>
      </w:r>
      <w:r w:rsidRPr="00A31D36">
        <w:rPr>
          <w:sz w:val="22"/>
          <w:szCs w:val="22"/>
        </w:rPr>
        <w:t>regular</w:t>
      </w:r>
      <w:r w:rsidRPr="002851CC">
        <w:rPr>
          <w:sz w:val="22"/>
          <w:szCs w:val="22"/>
        </w:rPr>
        <w:t xml:space="preserve"> session in the </w:t>
      </w:r>
      <w:r>
        <w:rPr>
          <w:sz w:val="22"/>
          <w:szCs w:val="22"/>
        </w:rPr>
        <w:t>City Council Chambers</w:t>
      </w:r>
      <w:r w:rsidRPr="002851CC">
        <w:rPr>
          <w:sz w:val="22"/>
          <w:szCs w:val="22"/>
        </w:rPr>
        <w:t xml:space="preserve">, 225 Fifth Street, Springfield, Oregon, on </w:t>
      </w:r>
      <w:r w:rsidR="00B45CAA">
        <w:rPr>
          <w:sz w:val="22"/>
          <w:szCs w:val="22"/>
        </w:rPr>
        <w:t>Tuesday</w:t>
      </w:r>
      <w:r w:rsidR="000A65AE">
        <w:rPr>
          <w:sz w:val="22"/>
          <w:szCs w:val="22"/>
        </w:rPr>
        <w:t xml:space="preserve">, </w:t>
      </w:r>
      <w:r w:rsidR="00F07348">
        <w:rPr>
          <w:sz w:val="22"/>
          <w:szCs w:val="22"/>
        </w:rPr>
        <w:t>May 7</w:t>
      </w:r>
      <w:r w:rsidR="00EE7B3C">
        <w:rPr>
          <w:sz w:val="22"/>
          <w:szCs w:val="22"/>
        </w:rPr>
        <w:t>, 2019</w:t>
      </w:r>
      <w:r w:rsidRPr="002851CC">
        <w:rPr>
          <w:sz w:val="22"/>
          <w:szCs w:val="22"/>
        </w:rPr>
        <w:t xml:space="preserve"> at </w:t>
      </w:r>
      <w:r w:rsidR="008004B0">
        <w:rPr>
          <w:sz w:val="22"/>
          <w:szCs w:val="22"/>
        </w:rPr>
        <w:t>7:00</w:t>
      </w:r>
      <w:r w:rsidR="00FB6E08">
        <w:rPr>
          <w:sz w:val="22"/>
          <w:szCs w:val="22"/>
        </w:rPr>
        <w:t xml:space="preserve"> p.m., with Commissioner </w:t>
      </w:r>
      <w:r w:rsidR="00F07348">
        <w:rPr>
          <w:sz w:val="22"/>
          <w:szCs w:val="22"/>
        </w:rPr>
        <w:t>Koivula</w:t>
      </w:r>
      <w:r>
        <w:rPr>
          <w:sz w:val="22"/>
          <w:szCs w:val="22"/>
        </w:rPr>
        <w:t xml:space="preserve"> </w:t>
      </w:r>
      <w:r w:rsidRPr="002851CC">
        <w:rPr>
          <w:sz w:val="22"/>
          <w:szCs w:val="22"/>
        </w:rPr>
        <w:t>presiding.</w:t>
      </w:r>
    </w:p>
    <w:p w:rsidR="002B3255" w:rsidRPr="002851CC" w:rsidRDefault="002B3255" w:rsidP="002B3255">
      <w:pPr>
        <w:rPr>
          <w:b/>
          <w:sz w:val="22"/>
          <w:szCs w:val="22"/>
        </w:rPr>
      </w:pPr>
    </w:p>
    <w:p w:rsidR="002B3255" w:rsidRPr="002851CC" w:rsidRDefault="002B3255" w:rsidP="002B3255">
      <w:pPr>
        <w:rPr>
          <w:b/>
          <w:sz w:val="22"/>
          <w:szCs w:val="22"/>
        </w:rPr>
      </w:pPr>
      <w:r w:rsidRPr="002851CC">
        <w:rPr>
          <w:b/>
          <w:sz w:val="22"/>
          <w:szCs w:val="22"/>
          <w:u w:val="single"/>
        </w:rPr>
        <w:t>ATTENDANCE</w:t>
      </w:r>
    </w:p>
    <w:p w:rsidR="002B3255" w:rsidRPr="002851CC" w:rsidRDefault="002B3255" w:rsidP="002B3255">
      <w:pPr>
        <w:rPr>
          <w:sz w:val="22"/>
          <w:szCs w:val="22"/>
        </w:rPr>
      </w:pPr>
    </w:p>
    <w:p w:rsidR="002B3255" w:rsidRPr="002851CC" w:rsidRDefault="00FE685F" w:rsidP="002B3255">
      <w:pPr>
        <w:rPr>
          <w:sz w:val="22"/>
          <w:szCs w:val="22"/>
        </w:rPr>
      </w:pPr>
      <w:r>
        <w:rPr>
          <w:sz w:val="22"/>
          <w:szCs w:val="22"/>
        </w:rPr>
        <w:t>Present were</w:t>
      </w:r>
      <w:r w:rsidR="002B3255">
        <w:rPr>
          <w:sz w:val="22"/>
          <w:szCs w:val="22"/>
        </w:rPr>
        <w:t xml:space="preserve"> </w:t>
      </w:r>
      <w:r w:rsidR="00EE7B3C">
        <w:rPr>
          <w:sz w:val="22"/>
          <w:szCs w:val="22"/>
        </w:rPr>
        <w:t xml:space="preserve">Chair Koivula, </w:t>
      </w:r>
      <w:r w:rsidR="004E0FA6">
        <w:rPr>
          <w:sz w:val="22"/>
          <w:szCs w:val="22"/>
        </w:rPr>
        <w:t xml:space="preserve">Vice Chair Sherwood, </w:t>
      </w:r>
      <w:r w:rsidR="002B3255" w:rsidRPr="002851CC">
        <w:rPr>
          <w:sz w:val="22"/>
          <w:szCs w:val="22"/>
        </w:rPr>
        <w:t>Commissioners</w:t>
      </w:r>
      <w:r w:rsidR="009F729B">
        <w:rPr>
          <w:sz w:val="22"/>
          <w:szCs w:val="22"/>
        </w:rPr>
        <w:t xml:space="preserve"> Vohs, Landen, Bergen, Gill and McGinley</w:t>
      </w:r>
      <w:r w:rsidR="000A65AE">
        <w:rPr>
          <w:sz w:val="22"/>
          <w:szCs w:val="22"/>
        </w:rPr>
        <w:t>.</w:t>
      </w:r>
      <w:r w:rsidR="002B3255" w:rsidRPr="002851CC">
        <w:rPr>
          <w:sz w:val="22"/>
          <w:szCs w:val="22"/>
        </w:rPr>
        <w:t xml:space="preserve">  Also present were, </w:t>
      </w:r>
      <w:r w:rsidR="00EE7B3C">
        <w:rPr>
          <w:sz w:val="22"/>
          <w:szCs w:val="22"/>
        </w:rPr>
        <w:t xml:space="preserve">Community </w:t>
      </w:r>
      <w:r w:rsidR="000A65AE">
        <w:rPr>
          <w:sz w:val="22"/>
          <w:szCs w:val="22"/>
        </w:rPr>
        <w:t xml:space="preserve">Development Manager </w:t>
      </w:r>
      <w:r w:rsidR="00EE7B3C">
        <w:rPr>
          <w:sz w:val="22"/>
          <w:szCs w:val="22"/>
        </w:rPr>
        <w:t>Sandy Belson</w:t>
      </w:r>
      <w:r w:rsidR="006A01A9">
        <w:rPr>
          <w:sz w:val="22"/>
          <w:szCs w:val="22"/>
        </w:rPr>
        <w:t>,</w:t>
      </w:r>
      <w:r w:rsidR="000A65AE">
        <w:rPr>
          <w:sz w:val="22"/>
          <w:szCs w:val="22"/>
        </w:rPr>
        <w:t xml:space="preserve"> </w:t>
      </w:r>
      <w:r w:rsidR="002B3255" w:rsidRPr="002851CC">
        <w:rPr>
          <w:sz w:val="22"/>
          <w:szCs w:val="22"/>
        </w:rPr>
        <w:t xml:space="preserve">City Attorney </w:t>
      </w:r>
      <w:r w:rsidR="000A65AE">
        <w:rPr>
          <w:sz w:val="22"/>
          <w:szCs w:val="22"/>
        </w:rPr>
        <w:t>Kristina</w:t>
      </w:r>
      <w:r w:rsidR="00604203">
        <w:rPr>
          <w:sz w:val="22"/>
          <w:szCs w:val="22"/>
        </w:rPr>
        <w:t xml:space="preserve"> </w:t>
      </w:r>
      <w:r w:rsidR="000A65AE">
        <w:rPr>
          <w:sz w:val="22"/>
          <w:szCs w:val="22"/>
        </w:rPr>
        <w:t xml:space="preserve">Kraaz </w:t>
      </w:r>
      <w:r w:rsidR="002B3255" w:rsidRPr="002851CC">
        <w:rPr>
          <w:sz w:val="22"/>
          <w:szCs w:val="22"/>
        </w:rPr>
        <w:t>and Management Specialist Brenda Jones and members of the staff.</w:t>
      </w:r>
    </w:p>
    <w:p w:rsidR="002B3255" w:rsidRPr="002851CC" w:rsidRDefault="002B3255" w:rsidP="002B3255">
      <w:pPr>
        <w:rPr>
          <w:sz w:val="22"/>
          <w:szCs w:val="22"/>
        </w:rPr>
      </w:pPr>
    </w:p>
    <w:p w:rsidR="002B3255" w:rsidRDefault="002B3255" w:rsidP="002B3255">
      <w:pPr>
        <w:rPr>
          <w:b/>
          <w:sz w:val="22"/>
          <w:szCs w:val="22"/>
          <w:u w:val="single"/>
        </w:rPr>
      </w:pPr>
      <w:r w:rsidRPr="002851CC">
        <w:rPr>
          <w:b/>
          <w:sz w:val="22"/>
          <w:szCs w:val="22"/>
          <w:u w:val="single"/>
        </w:rPr>
        <w:t>ABSENT</w:t>
      </w:r>
    </w:p>
    <w:p w:rsidR="00433392" w:rsidRPr="002851CC" w:rsidRDefault="00433392" w:rsidP="002B3255">
      <w:pPr>
        <w:rPr>
          <w:b/>
          <w:sz w:val="22"/>
          <w:szCs w:val="22"/>
          <w:u w:val="single"/>
        </w:rPr>
      </w:pPr>
    </w:p>
    <w:p w:rsidR="002B3255" w:rsidRDefault="00EE7B3C" w:rsidP="002B3255">
      <w:pPr>
        <w:rPr>
          <w:b/>
          <w:sz w:val="22"/>
          <w:szCs w:val="22"/>
        </w:rPr>
      </w:pPr>
      <w:r>
        <w:rPr>
          <w:b/>
          <w:sz w:val="22"/>
          <w:szCs w:val="22"/>
        </w:rPr>
        <w:t>None</w:t>
      </w:r>
    </w:p>
    <w:p w:rsidR="002B3255" w:rsidRPr="002851CC" w:rsidRDefault="002B3255" w:rsidP="002B3255">
      <w:pPr>
        <w:rPr>
          <w:b/>
          <w:sz w:val="22"/>
          <w:szCs w:val="22"/>
        </w:rPr>
      </w:pPr>
    </w:p>
    <w:p w:rsidR="002B3255" w:rsidRPr="00A31D36" w:rsidRDefault="002B3255" w:rsidP="002B3255">
      <w:pPr>
        <w:rPr>
          <w:b/>
          <w:sz w:val="22"/>
          <w:szCs w:val="22"/>
          <w:u w:val="single"/>
        </w:rPr>
      </w:pPr>
      <w:r w:rsidRPr="00A31D36">
        <w:rPr>
          <w:b/>
          <w:sz w:val="22"/>
          <w:szCs w:val="22"/>
          <w:u w:val="single"/>
        </w:rPr>
        <w:t>PLEDGE OF ALLEGIANCE</w:t>
      </w:r>
    </w:p>
    <w:p w:rsidR="002B3255" w:rsidRPr="00A31D36" w:rsidRDefault="002B3255" w:rsidP="002B3255">
      <w:pPr>
        <w:rPr>
          <w:sz w:val="22"/>
          <w:szCs w:val="22"/>
        </w:rPr>
      </w:pPr>
    </w:p>
    <w:p w:rsidR="002B3255" w:rsidRPr="00A31D36" w:rsidRDefault="002B3255" w:rsidP="002B3255">
      <w:pPr>
        <w:rPr>
          <w:sz w:val="22"/>
          <w:szCs w:val="22"/>
        </w:rPr>
      </w:pPr>
      <w:r w:rsidRPr="00A31D36">
        <w:rPr>
          <w:sz w:val="22"/>
          <w:szCs w:val="22"/>
        </w:rPr>
        <w:t xml:space="preserve">The Pledge of Allegiance was led by </w:t>
      </w:r>
      <w:r w:rsidR="00C234FD">
        <w:rPr>
          <w:sz w:val="22"/>
          <w:szCs w:val="22"/>
        </w:rPr>
        <w:t>Vice Chair Sherwood</w:t>
      </w:r>
    </w:p>
    <w:p w:rsidR="002B3255" w:rsidRPr="00A31D36" w:rsidRDefault="002B3255" w:rsidP="002B3255">
      <w:pPr>
        <w:rPr>
          <w:sz w:val="22"/>
          <w:szCs w:val="22"/>
        </w:rPr>
      </w:pPr>
    </w:p>
    <w:p w:rsidR="00907C65" w:rsidRPr="00A31D36" w:rsidRDefault="00907C65" w:rsidP="00907C65">
      <w:pPr>
        <w:rPr>
          <w:b/>
          <w:sz w:val="22"/>
          <w:szCs w:val="22"/>
          <w:u w:val="single"/>
        </w:rPr>
      </w:pPr>
      <w:r>
        <w:rPr>
          <w:b/>
          <w:sz w:val="22"/>
          <w:szCs w:val="22"/>
          <w:u w:val="single"/>
        </w:rPr>
        <w:t>ADJUSTMENTS TO THE REGULAR SESSION AGENDA</w:t>
      </w:r>
    </w:p>
    <w:p w:rsidR="00907C65" w:rsidRPr="00AD6760" w:rsidRDefault="00AD6760" w:rsidP="00907C65">
      <w:pPr>
        <w:pStyle w:val="ListParagraph"/>
        <w:numPr>
          <w:ilvl w:val="0"/>
          <w:numId w:val="31"/>
        </w:numPr>
        <w:rPr>
          <w:b/>
          <w:sz w:val="22"/>
          <w:szCs w:val="22"/>
        </w:rPr>
      </w:pPr>
      <w:r w:rsidRPr="00AD6760">
        <w:rPr>
          <w:b/>
          <w:sz w:val="22"/>
          <w:szCs w:val="22"/>
        </w:rPr>
        <w:t>Chair Koivula requests ap</w:t>
      </w:r>
      <w:r>
        <w:rPr>
          <w:b/>
          <w:sz w:val="22"/>
          <w:szCs w:val="22"/>
        </w:rPr>
        <w:t>proval to change agenda to discuss</w:t>
      </w:r>
      <w:r w:rsidRPr="00AD6760">
        <w:rPr>
          <w:b/>
          <w:sz w:val="22"/>
          <w:szCs w:val="22"/>
        </w:rPr>
        <w:t xml:space="preserve"> first item</w:t>
      </w:r>
      <w:r>
        <w:rPr>
          <w:b/>
          <w:sz w:val="22"/>
          <w:szCs w:val="22"/>
        </w:rPr>
        <w:t>:</w:t>
      </w:r>
      <w:r w:rsidRPr="00AD6760">
        <w:rPr>
          <w:b/>
          <w:sz w:val="22"/>
          <w:szCs w:val="22"/>
        </w:rPr>
        <w:t xml:space="preserve"> removal of a reserve strip across end of Dotie Drive, normal business from council, then take a break and begin Public Hearing at 7</w:t>
      </w:r>
      <w:r w:rsidR="00796047">
        <w:rPr>
          <w:b/>
          <w:sz w:val="22"/>
          <w:szCs w:val="22"/>
        </w:rPr>
        <w:t xml:space="preserve"> pm regarding Metro Plan Amendm</w:t>
      </w:r>
      <w:r w:rsidRPr="00AD6760">
        <w:rPr>
          <w:b/>
          <w:sz w:val="22"/>
          <w:szCs w:val="22"/>
        </w:rPr>
        <w:t xml:space="preserve">ent and Zone Change for Patrician Manufactured Home Park. All approved. </w:t>
      </w:r>
    </w:p>
    <w:p w:rsidR="00907C65" w:rsidRDefault="00907C65" w:rsidP="002B3255">
      <w:pPr>
        <w:rPr>
          <w:b/>
          <w:sz w:val="22"/>
          <w:szCs w:val="22"/>
          <w:u w:val="single"/>
        </w:rPr>
      </w:pPr>
    </w:p>
    <w:p w:rsidR="00907C65" w:rsidRDefault="00907C65" w:rsidP="00907C65">
      <w:pPr>
        <w:rPr>
          <w:b/>
          <w:sz w:val="22"/>
          <w:szCs w:val="22"/>
          <w:u w:val="single"/>
        </w:rPr>
      </w:pPr>
      <w:r>
        <w:rPr>
          <w:b/>
          <w:sz w:val="22"/>
          <w:szCs w:val="22"/>
          <w:u w:val="single"/>
        </w:rPr>
        <w:t>BUSINESS FROM THE AUDIENCE</w:t>
      </w:r>
    </w:p>
    <w:p w:rsidR="00907C65" w:rsidRPr="00907C65" w:rsidRDefault="00F47AC8" w:rsidP="00907C65">
      <w:pPr>
        <w:pStyle w:val="ListParagraph"/>
        <w:numPr>
          <w:ilvl w:val="0"/>
          <w:numId w:val="31"/>
        </w:numPr>
        <w:rPr>
          <w:b/>
          <w:sz w:val="22"/>
          <w:szCs w:val="22"/>
          <w:u w:val="single"/>
        </w:rPr>
      </w:pPr>
      <w:r>
        <w:rPr>
          <w:b/>
          <w:sz w:val="22"/>
          <w:szCs w:val="22"/>
          <w:u w:val="single"/>
        </w:rPr>
        <w:t>None</w:t>
      </w:r>
    </w:p>
    <w:p w:rsidR="00907C65" w:rsidRDefault="00907C65" w:rsidP="002B3255">
      <w:pPr>
        <w:rPr>
          <w:b/>
          <w:sz w:val="22"/>
          <w:szCs w:val="22"/>
          <w:u w:val="single"/>
        </w:rPr>
      </w:pPr>
    </w:p>
    <w:p w:rsidR="002B3255" w:rsidRPr="00A31D36" w:rsidRDefault="0082607F" w:rsidP="002B3255">
      <w:pPr>
        <w:rPr>
          <w:b/>
          <w:sz w:val="22"/>
          <w:szCs w:val="22"/>
          <w:u w:val="single"/>
        </w:rPr>
      </w:pPr>
      <w:r>
        <w:rPr>
          <w:b/>
          <w:sz w:val="22"/>
          <w:szCs w:val="22"/>
          <w:u w:val="single"/>
        </w:rPr>
        <w:t xml:space="preserve">STAFF </w:t>
      </w:r>
      <w:r w:rsidR="008B15B1">
        <w:rPr>
          <w:b/>
          <w:sz w:val="22"/>
          <w:szCs w:val="22"/>
          <w:u w:val="single"/>
        </w:rPr>
        <w:t>EXPLANATION OF QUASI-JUDICIAL HEARING PROCEESS (ORS. 197.763)</w:t>
      </w:r>
    </w:p>
    <w:p w:rsidR="002B3255" w:rsidRPr="00A31D36" w:rsidRDefault="002B3255" w:rsidP="002B3255">
      <w:pPr>
        <w:rPr>
          <w:sz w:val="22"/>
          <w:szCs w:val="22"/>
          <w:u w:val="single"/>
        </w:rPr>
      </w:pPr>
    </w:p>
    <w:p w:rsidR="002B3255" w:rsidRDefault="008B15B1" w:rsidP="002B3255">
      <w:pPr>
        <w:numPr>
          <w:ilvl w:val="0"/>
          <w:numId w:val="19"/>
        </w:numPr>
        <w:overflowPunct/>
        <w:autoSpaceDE/>
        <w:autoSpaceDN/>
        <w:adjustRightInd/>
        <w:textAlignment w:val="auto"/>
        <w:rPr>
          <w:sz w:val="22"/>
          <w:szCs w:val="22"/>
        </w:rPr>
      </w:pPr>
      <w:r>
        <w:rPr>
          <w:sz w:val="22"/>
          <w:szCs w:val="22"/>
        </w:rPr>
        <w:t xml:space="preserve">Assistant </w:t>
      </w:r>
      <w:r w:rsidR="006A01A9">
        <w:rPr>
          <w:sz w:val="22"/>
          <w:szCs w:val="22"/>
        </w:rPr>
        <w:t>Cit</w:t>
      </w:r>
      <w:r w:rsidR="00F47AC8">
        <w:rPr>
          <w:sz w:val="22"/>
          <w:szCs w:val="22"/>
        </w:rPr>
        <w:t>y Attorney Kristina Schmunk-Kraa</w:t>
      </w:r>
      <w:r w:rsidR="006A01A9">
        <w:rPr>
          <w:sz w:val="22"/>
          <w:szCs w:val="22"/>
        </w:rPr>
        <w:t>z</w:t>
      </w:r>
      <w:r>
        <w:rPr>
          <w:sz w:val="22"/>
          <w:szCs w:val="22"/>
        </w:rPr>
        <w:t xml:space="preserve"> read the Explanation of Quasi-Judicial Hearing.</w:t>
      </w:r>
    </w:p>
    <w:p w:rsidR="002B3255" w:rsidRDefault="002B3255" w:rsidP="002B3255">
      <w:pPr>
        <w:overflowPunct/>
        <w:autoSpaceDE/>
        <w:autoSpaceDN/>
        <w:adjustRightInd/>
        <w:textAlignment w:val="auto"/>
        <w:rPr>
          <w:sz w:val="22"/>
          <w:szCs w:val="22"/>
        </w:rPr>
      </w:pPr>
    </w:p>
    <w:p w:rsidR="008B15B1" w:rsidRDefault="0082607F" w:rsidP="002B3255">
      <w:pPr>
        <w:overflowPunct/>
        <w:autoSpaceDE/>
        <w:autoSpaceDN/>
        <w:adjustRightInd/>
        <w:textAlignment w:val="auto"/>
        <w:rPr>
          <w:b/>
          <w:bCs/>
          <w:sz w:val="22"/>
          <w:szCs w:val="22"/>
          <w:u w:val="single"/>
        </w:rPr>
      </w:pPr>
      <w:r>
        <w:rPr>
          <w:b/>
          <w:bCs/>
          <w:sz w:val="22"/>
          <w:szCs w:val="22"/>
          <w:u w:val="single"/>
        </w:rPr>
        <w:t xml:space="preserve">CHAIR </w:t>
      </w:r>
      <w:r w:rsidR="008B15B1">
        <w:rPr>
          <w:b/>
          <w:bCs/>
          <w:sz w:val="22"/>
          <w:szCs w:val="22"/>
          <w:u w:val="single"/>
        </w:rPr>
        <w:t>OPENING OF THE PUBLIC HEARING PROCESS</w:t>
      </w:r>
    </w:p>
    <w:p w:rsidR="00594F7C" w:rsidRDefault="00594F7C" w:rsidP="002B3255">
      <w:pPr>
        <w:overflowPunct/>
        <w:autoSpaceDE/>
        <w:autoSpaceDN/>
        <w:adjustRightInd/>
        <w:textAlignment w:val="auto"/>
        <w:rPr>
          <w:b/>
          <w:bCs/>
          <w:sz w:val="22"/>
          <w:szCs w:val="22"/>
          <w:u w:val="single"/>
        </w:rPr>
      </w:pPr>
    </w:p>
    <w:p w:rsidR="008B15B1" w:rsidRPr="008B15B1" w:rsidRDefault="00594F7C" w:rsidP="008B15B1">
      <w:pPr>
        <w:pStyle w:val="ListParagraph"/>
        <w:numPr>
          <w:ilvl w:val="0"/>
          <w:numId w:val="19"/>
        </w:numPr>
        <w:overflowPunct/>
        <w:autoSpaceDE/>
        <w:autoSpaceDN/>
        <w:adjustRightInd/>
        <w:textAlignment w:val="auto"/>
        <w:rPr>
          <w:b/>
          <w:bCs/>
          <w:sz w:val="22"/>
          <w:szCs w:val="22"/>
          <w:u w:val="single"/>
        </w:rPr>
      </w:pPr>
      <w:r>
        <w:rPr>
          <w:bCs/>
          <w:sz w:val="22"/>
          <w:szCs w:val="22"/>
        </w:rPr>
        <w:t xml:space="preserve">Chair </w:t>
      </w:r>
      <w:r w:rsidR="00EE7B3C">
        <w:rPr>
          <w:bCs/>
          <w:sz w:val="22"/>
          <w:szCs w:val="22"/>
        </w:rPr>
        <w:t>Koivula</w:t>
      </w:r>
      <w:r>
        <w:rPr>
          <w:bCs/>
          <w:sz w:val="22"/>
          <w:szCs w:val="22"/>
        </w:rPr>
        <w:t xml:space="preserve"> Opened the Public Hearing</w:t>
      </w:r>
    </w:p>
    <w:p w:rsidR="008B15B1" w:rsidRDefault="008B15B1" w:rsidP="002B3255">
      <w:pPr>
        <w:overflowPunct/>
        <w:autoSpaceDE/>
        <w:autoSpaceDN/>
        <w:adjustRightInd/>
        <w:textAlignment w:val="auto"/>
        <w:rPr>
          <w:b/>
          <w:bCs/>
          <w:sz w:val="22"/>
          <w:szCs w:val="22"/>
          <w:u w:val="single"/>
        </w:rPr>
      </w:pPr>
    </w:p>
    <w:p w:rsidR="00594F7C" w:rsidRDefault="00EE7B3C" w:rsidP="002B3255">
      <w:pPr>
        <w:overflowPunct/>
        <w:autoSpaceDE/>
        <w:autoSpaceDN/>
        <w:adjustRightInd/>
        <w:textAlignment w:val="auto"/>
        <w:rPr>
          <w:b/>
          <w:bCs/>
          <w:sz w:val="22"/>
          <w:szCs w:val="22"/>
          <w:u w:val="single"/>
        </w:rPr>
      </w:pPr>
      <w:r>
        <w:rPr>
          <w:b/>
          <w:bCs/>
          <w:sz w:val="22"/>
          <w:szCs w:val="22"/>
          <w:u w:val="single"/>
        </w:rPr>
        <w:t>COMMISSION MEMB</w:t>
      </w:r>
      <w:r w:rsidR="00594F7C">
        <w:rPr>
          <w:b/>
          <w:bCs/>
          <w:sz w:val="22"/>
          <w:szCs w:val="22"/>
          <w:u w:val="single"/>
        </w:rPr>
        <w:t>ERS DECLARATION OF POTENTIAL CONFLICTS OF INTEREST</w:t>
      </w:r>
      <w:r w:rsidR="0082607F">
        <w:rPr>
          <w:b/>
          <w:bCs/>
          <w:sz w:val="22"/>
          <w:szCs w:val="22"/>
          <w:u w:val="single"/>
        </w:rPr>
        <w:t>,</w:t>
      </w:r>
      <w:r w:rsidR="00594F7C">
        <w:rPr>
          <w:b/>
          <w:bCs/>
          <w:sz w:val="22"/>
          <w:szCs w:val="22"/>
          <w:u w:val="single"/>
        </w:rPr>
        <w:t xml:space="preserve"> DISCLOSURE OF EX-PARTE CONTACT OR BIAS</w:t>
      </w:r>
    </w:p>
    <w:p w:rsidR="00594F7C" w:rsidRDefault="00594F7C" w:rsidP="002B3255">
      <w:pPr>
        <w:overflowPunct/>
        <w:autoSpaceDE/>
        <w:autoSpaceDN/>
        <w:adjustRightInd/>
        <w:textAlignment w:val="auto"/>
        <w:rPr>
          <w:b/>
          <w:bCs/>
          <w:sz w:val="22"/>
          <w:szCs w:val="22"/>
          <w:u w:val="single"/>
        </w:rPr>
      </w:pPr>
    </w:p>
    <w:p w:rsidR="00887267" w:rsidRPr="00887267" w:rsidRDefault="00887267" w:rsidP="00887267">
      <w:pPr>
        <w:pStyle w:val="ListParagraph"/>
        <w:numPr>
          <w:ilvl w:val="0"/>
          <w:numId w:val="19"/>
        </w:numPr>
        <w:overflowPunct/>
        <w:autoSpaceDE/>
        <w:autoSpaceDN/>
        <w:adjustRightInd/>
        <w:textAlignment w:val="auto"/>
        <w:rPr>
          <w:b/>
          <w:bCs/>
          <w:sz w:val="22"/>
          <w:szCs w:val="22"/>
          <w:u w:val="single"/>
        </w:rPr>
      </w:pPr>
      <w:r w:rsidRPr="00887267">
        <w:rPr>
          <w:bCs/>
          <w:sz w:val="22"/>
          <w:szCs w:val="22"/>
        </w:rPr>
        <w:t>Commissioner Bergen works in Real Estate but does not have any bias toward this application</w:t>
      </w:r>
    </w:p>
    <w:p w:rsidR="00887267" w:rsidRPr="00887267" w:rsidRDefault="00887267" w:rsidP="00887267">
      <w:pPr>
        <w:overflowPunct/>
        <w:autoSpaceDE/>
        <w:autoSpaceDN/>
        <w:adjustRightInd/>
        <w:textAlignment w:val="auto"/>
        <w:rPr>
          <w:b/>
          <w:bCs/>
          <w:sz w:val="22"/>
          <w:szCs w:val="22"/>
          <w:u w:val="single"/>
        </w:rPr>
      </w:pPr>
    </w:p>
    <w:p w:rsidR="00594F7C" w:rsidRDefault="00594F7C" w:rsidP="002B3255">
      <w:pPr>
        <w:overflowPunct/>
        <w:autoSpaceDE/>
        <w:autoSpaceDN/>
        <w:adjustRightInd/>
        <w:textAlignment w:val="auto"/>
        <w:rPr>
          <w:b/>
          <w:bCs/>
          <w:sz w:val="22"/>
          <w:szCs w:val="22"/>
          <w:u w:val="single"/>
        </w:rPr>
      </w:pPr>
    </w:p>
    <w:p w:rsidR="002B3255" w:rsidRDefault="002B3255" w:rsidP="002B3255">
      <w:pPr>
        <w:overflowPunct/>
        <w:autoSpaceDE/>
        <w:autoSpaceDN/>
        <w:adjustRightInd/>
        <w:textAlignment w:val="auto"/>
        <w:rPr>
          <w:b/>
          <w:bCs/>
          <w:sz w:val="22"/>
          <w:szCs w:val="22"/>
        </w:rPr>
      </w:pPr>
      <w:r w:rsidRPr="002F01EC">
        <w:rPr>
          <w:b/>
          <w:bCs/>
          <w:sz w:val="22"/>
          <w:szCs w:val="22"/>
          <w:u w:val="single"/>
        </w:rPr>
        <w:t>QUASI-JUDICIAL PUBLIC HEARING</w:t>
      </w:r>
      <w:r w:rsidR="00F47AC8">
        <w:rPr>
          <w:b/>
          <w:bCs/>
          <w:sz w:val="22"/>
          <w:szCs w:val="22"/>
        </w:rPr>
        <w:t xml:space="preserve"> </w:t>
      </w:r>
      <w:r w:rsidRPr="002F01EC">
        <w:rPr>
          <w:b/>
          <w:bCs/>
          <w:sz w:val="22"/>
          <w:szCs w:val="22"/>
        </w:rPr>
        <w:t xml:space="preserve"> </w:t>
      </w:r>
    </w:p>
    <w:p w:rsidR="002B3255" w:rsidRPr="00FA355F" w:rsidRDefault="002B3255" w:rsidP="002B3255">
      <w:pPr>
        <w:ind w:left="360"/>
        <w:rPr>
          <w:b/>
          <w:bCs/>
          <w:sz w:val="22"/>
          <w:szCs w:val="22"/>
        </w:rPr>
      </w:pPr>
    </w:p>
    <w:p w:rsidR="002B3255" w:rsidRPr="00500689" w:rsidRDefault="008004B0" w:rsidP="00AF4488">
      <w:pPr>
        <w:pStyle w:val="ListParagraph"/>
        <w:numPr>
          <w:ilvl w:val="0"/>
          <w:numId w:val="29"/>
        </w:numPr>
        <w:rPr>
          <w:b/>
          <w:bCs/>
          <w:sz w:val="22"/>
          <w:szCs w:val="22"/>
          <w:u w:val="single"/>
        </w:rPr>
      </w:pPr>
      <w:r>
        <w:rPr>
          <w:b/>
          <w:sz w:val="22"/>
          <w:szCs w:val="22"/>
        </w:rPr>
        <w:t>REQUEST FOR METRO PLAN DIAGRAM AMENDMENT AND ZONE CHANGE FOR 13.6 ACRES OF PROPERTY AT 3522 &amp; 3530 GAME FARM ROAD, CASES 811-19-000065-TYP4 AND 811-19-000066-TYP3</w:t>
      </w:r>
      <w:r w:rsidR="00C234FD" w:rsidRPr="00594F7C">
        <w:rPr>
          <w:b/>
          <w:sz w:val="22"/>
          <w:szCs w:val="22"/>
        </w:rPr>
        <w:t>-</w:t>
      </w:r>
    </w:p>
    <w:p w:rsidR="00500689" w:rsidRDefault="00500689" w:rsidP="002B3255">
      <w:pPr>
        <w:ind w:left="450"/>
        <w:rPr>
          <w:b/>
        </w:rPr>
      </w:pPr>
      <w:r>
        <w:rPr>
          <w:b/>
        </w:rPr>
        <w:tab/>
      </w:r>
      <w:r>
        <w:rPr>
          <w:b/>
        </w:rPr>
        <w:tab/>
      </w:r>
    </w:p>
    <w:p w:rsidR="00A21FEC" w:rsidRDefault="00A21FEC" w:rsidP="002B3255">
      <w:pPr>
        <w:ind w:left="450"/>
        <w:rPr>
          <w:b/>
        </w:rPr>
      </w:pPr>
    </w:p>
    <w:p w:rsidR="002B3255" w:rsidRPr="00A21FEC" w:rsidRDefault="002B3255" w:rsidP="00594F7C">
      <w:pPr>
        <w:ind w:left="144" w:firstLine="576"/>
        <w:rPr>
          <w:b/>
          <w:sz w:val="22"/>
          <w:szCs w:val="22"/>
          <w:u w:val="single"/>
        </w:rPr>
      </w:pPr>
      <w:r w:rsidRPr="00A21FEC">
        <w:rPr>
          <w:b/>
          <w:sz w:val="22"/>
          <w:szCs w:val="22"/>
          <w:u w:val="single"/>
        </w:rPr>
        <w:lastRenderedPageBreak/>
        <w:t>STAFF REPORT</w:t>
      </w:r>
    </w:p>
    <w:p w:rsidR="002B3255" w:rsidRDefault="002B3255" w:rsidP="002B3255">
      <w:pPr>
        <w:ind w:left="450"/>
        <w:rPr>
          <w:bCs/>
          <w:sz w:val="22"/>
          <w:szCs w:val="22"/>
        </w:rPr>
      </w:pPr>
    </w:p>
    <w:p w:rsidR="00500689" w:rsidRPr="00500689" w:rsidRDefault="00594F7C" w:rsidP="00500689">
      <w:pPr>
        <w:ind w:left="720"/>
        <w:rPr>
          <w:b/>
          <w:bCs/>
          <w:sz w:val="22"/>
          <w:szCs w:val="22"/>
          <w:u w:val="single"/>
        </w:rPr>
      </w:pPr>
      <w:r>
        <w:rPr>
          <w:sz w:val="22"/>
          <w:szCs w:val="22"/>
        </w:rPr>
        <w:t>Andy Limbird Senior Planner</w:t>
      </w:r>
      <w:r w:rsidR="00500689">
        <w:rPr>
          <w:sz w:val="22"/>
          <w:szCs w:val="22"/>
        </w:rPr>
        <w:t>, t</w:t>
      </w:r>
      <w:r w:rsidR="00500689" w:rsidRPr="00F346A0">
        <w:rPr>
          <w:sz w:val="22"/>
          <w:szCs w:val="22"/>
        </w:rPr>
        <w:t xml:space="preserve">he applicant has submitted </w:t>
      </w:r>
      <w:r w:rsidR="00500689">
        <w:rPr>
          <w:sz w:val="22"/>
          <w:szCs w:val="22"/>
        </w:rPr>
        <w:t xml:space="preserve">concurrent </w:t>
      </w:r>
      <w:r w:rsidR="00500689" w:rsidRPr="002F5A4E">
        <w:rPr>
          <w:i/>
          <w:sz w:val="22"/>
          <w:szCs w:val="22"/>
        </w:rPr>
        <w:t>Metro Plan</w:t>
      </w:r>
      <w:r w:rsidR="00500689">
        <w:rPr>
          <w:sz w:val="22"/>
          <w:szCs w:val="22"/>
        </w:rPr>
        <w:t xml:space="preserve"> diagram and Zoning Map amendment applications for a parcel at the northwest corner of Game Farm Road and Beltline Road.  The subject site has frontage on Game Farm Road along the eastern and northern boundaries and Beltline Road along the southern boundary.  The proposed amendment would change the comprehensive plan designation and zoning for the parcel from Low Density Residential (LDR) to Mixed Use Commercial (MUC).  The requested amendment to the </w:t>
      </w:r>
      <w:r w:rsidR="00500689" w:rsidRPr="00A10A08">
        <w:rPr>
          <w:i/>
          <w:sz w:val="22"/>
          <w:szCs w:val="22"/>
        </w:rPr>
        <w:t>Metro Plan</w:t>
      </w:r>
      <w:r w:rsidR="00500689">
        <w:rPr>
          <w:sz w:val="22"/>
          <w:szCs w:val="22"/>
        </w:rPr>
        <w:t xml:space="preserve"> diagram would concurrently amend the </w:t>
      </w:r>
      <w:r w:rsidR="00500689">
        <w:rPr>
          <w:i/>
          <w:sz w:val="22"/>
          <w:szCs w:val="22"/>
        </w:rPr>
        <w:t xml:space="preserve">Gateway </w:t>
      </w:r>
      <w:r w:rsidR="00500689" w:rsidRPr="00A10A08">
        <w:rPr>
          <w:i/>
          <w:sz w:val="22"/>
          <w:szCs w:val="22"/>
        </w:rPr>
        <w:t>Refinement Plan</w:t>
      </w:r>
      <w:r w:rsidR="00500689">
        <w:rPr>
          <w:sz w:val="22"/>
          <w:szCs w:val="22"/>
        </w:rPr>
        <w:t xml:space="preserve"> diagram (a refinement plan to the </w:t>
      </w:r>
      <w:r w:rsidR="00500689" w:rsidRPr="00A10A08">
        <w:rPr>
          <w:i/>
          <w:sz w:val="22"/>
          <w:szCs w:val="22"/>
        </w:rPr>
        <w:t>Metro Plan</w:t>
      </w:r>
      <w:r w:rsidR="00500689">
        <w:rPr>
          <w:sz w:val="22"/>
          <w:szCs w:val="22"/>
        </w:rPr>
        <w:t>) applicable to the site.</w:t>
      </w:r>
    </w:p>
    <w:p w:rsidR="00500689" w:rsidRDefault="00500689" w:rsidP="00500689">
      <w:pPr>
        <w:ind w:left="450"/>
        <w:rPr>
          <w:b/>
        </w:rPr>
      </w:pPr>
    </w:p>
    <w:p w:rsidR="00500689" w:rsidRDefault="00500689" w:rsidP="00500689">
      <w:pPr>
        <w:ind w:left="720"/>
        <w:rPr>
          <w:sz w:val="22"/>
          <w:szCs w:val="22"/>
        </w:rPr>
      </w:pPr>
      <w:r>
        <w:rPr>
          <w:sz w:val="22"/>
          <w:szCs w:val="22"/>
        </w:rPr>
        <w:t>The subject site is located on the north side of Beltline Road west of the intersection with Game Farm Road.  The subject site is addressed as 3522 &amp; 3530 Game Farm Road (Assessor’s Map 17-03-15-40, Tax Lot 3100) and it is developed</w:t>
      </w:r>
      <w:r w:rsidR="00676094">
        <w:rPr>
          <w:sz w:val="22"/>
          <w:szCs w:val="22"/>
        </w:rPr>
        <w:t xml:space="preserve"> to accommodate approximately 81</w:t>
      </w:r>
      <w:r>
        <w:rPr>
          <w:sz w:val="22"/>
          <w:szCs w:val="22"/>
        </w:rPr>
        <w:t xml:space="preserve"> dwellings.  The site is approximately 13.6-acres in size and it is currently zoned and designated for low density residential development in accordance with the adopted </w:t>
      </w:r>
      <w:r>
        <w:rPr>
          <w:i/>
          <w:sz w:val="22"/>
          <w:szCs w:val="22"/>
        </w:rPr>
        <w:t>Gateway</w:t>
      </w:r>
      <w:r w:rsidRPr="00A10A08">
        <w:rPr>
          <w:i/>
          <w:sz w:val="22"/>
          <w:szCs w:val="22"/>
        </w:rPr>
        <w:t xml:space="preserve"> Refinement Plan</w:t>
      </w:r>
      <w:r>
        <w:rPr>
          <w:sz w:val="22"/>
          <w:szCs w:val="22"/>
        </w:rPr>
        <w:t xml:space="preserve"> diagram and the Springfield Zoning Map.  The subject site is bordered by Community Commercial zoning to the west and southwest, Campus Industrial zoning to the north, Low Density Residential zoning to the northeast and south across Beltline Road, and a combination of Medium and High Density Residential to the east across Deadmond Ferry Road. </w:t>
      </w:r>
    </w:p>
    <w:p w:rsidR="00500689" w:rsidRDefault="00500689" w:rsidP="00500689">
      <w:pPr>
        <w:ind w:firstLine="720"/>
        <w:rPr>
          <w:sz w:val="22"/>
          <w:szCs w:val="22"/>
        </w:rPr>
      </w:pPr>
    </w:p>
    <w:p w:rsidR="00AF4488" w:rsidRDefault="00500689" w:rsidP="009E446E">
      <w:pPr>
        <w:ind w:left="720"/>
        <w:rPr>
          <w:b/>
        </w:rPr>
      </w:pPr>
      <w:r>
        <w:rPr>
          <w:sz w:val="22"/>
          <w:szCs w:val="22"/>
        </w:rPr>
        <w:t xml:space="preserve">The action would allow future redevelopment of the property for a variety of commercial and higher density residential uses such as hotels, meeting and conference facilities, eating and drinking establishments, retail stores, personal services, and offices.  </w:t>
      </w:r>
      <w:r w:rsidRPr="001C7120">
        <w:rPr>
          <w:sz w:val="22"/>
          <w:szCs w:val="22"/>
        </w:rPr>
        <w:t xml:space="preserve">The applicant has indicated that the proposed comprehensive plan amendment and zone change would facilitate </w:t>
      </w:r>
      <w:r w:rsidRPr="006802FC">
        <w:rPr>
          <w:sz w:val="22"/>
          <w:szCs w:val="22"/>
        </w:rPr>
        <w:t xml:space="preserve">a mix of uses </w:t>
      </w:r>
      <w:r w:rsidRPr="001C7120">
        <w:rPr>
          <w:sz w:val="22"/>
          <w:szCs w:val="22"/>
        </w:rPr>
        <w:t>on the site in the future</w:t>
      </w:r>
      <w:r w:rsidRPr="006802FC">
        <w:rPr>
          <w:sz w:val="22"/>
          <w:szCs w:val="22"/>
        </w:rPr>
        <w:t>, such as hotel and conference facilities and higher education or business training facilities</w:t>
      </w:r>
    </w:p>
    <w:p w:rsidR="009E446E" w:rsidRDefault="009E446E" w:rsidP="009E446E">
      <w:pPr>
        <w:ind w:left="720"/>
        <w:rPr>
          <w:b/>
        </w:rPr>
      </w:pPr>
    </w:p>
    <w:p w:rsidR="00887267" w:rsidRDefault="00887267" w:rsidP="009E446E"/>
    <w:p w:rsidR="00887267" w:rsidRPr="009E446E" w:rsidRDefault="00887267" w:rsidP="009E446E">
      <w:pPr>
        <w:ind w:left="720"/>
        <w:rPr>
          <w:sz w:val="22"/>
          <w:szCs w:val="22"/>
        </w:rPr>
      </w:pPr>
      <w:r w:rsidRPr="009E446E">
        <w:rPr>
          <w:sz w:val="22"/>
          <w:szCs w:val="22"/>
        </w:rPr>
        <w:t>This is not the first manufactured home park to be re-zone</w:t>
      </w:r>
      <w:r w:rsidR="009E446E">
        <w:rPr>
          <w:sz w:val="22"/>
          <w:szCs w:val="22"/>
        </w:rPr>
        <w:t>d.</w:t>
      </w:r>
      <w:r w:rsidRPr="009E446E">
        <w:rPr>
          <w:sz w:val="22"/>
          <w:szCs w:val="22"/>
        </w:rPr>
        <w:t xml:space="preserve"> </w:t>
      </w:r>
      <w:r w:rsidR="00442667" w:rsidRPr="009E446E">
        <w:rPr>
          <w:sz w:val="22"/>
          <w:szCs w:val="22"/>
        </w:rPr>
        <w:t>In Glenwood there were 6</w:t>
      </w:r>
      <w:r w:rsidRPr="009E446E">
        <w:rPr>
          <w:sz w:val="22"/>
          <w:szCs w:val="22"/>
        </w:rPr>
        <w:t xml:space="preserve"> parks went through the rezoning process</w:t>
      </w:r>
      <w:r w:rsidR="00442667" w:rsidRPr="009E446E">
        <w:rPr>
          <w:sz w:val="22"/>
          <w:szCs w:val="22"/>
        </w:rPr>
        <w:t xml:space="preserve"> in 2012 with adoption of the Glenwood Refinement Plan Phase I and none of them have closed. The current zoning does not allow for new parks to be developed, they are considered existing non-conforming uses. Tha</w:t>
      </w:r>
      <w:r w:rsidR="009E446E">
        <w:rPr>
          <w:sz w:val="22"/>
          <w:szCs w:val="22"/>
        </w:rPr>
        <w:t>t action was not a park closure;</w:t>
      </w:r>
      <w:r w:rsidR="00442667" w:rsidRPr="009E446E">
        <w:rPr>
          <w:sz w:val="22"/>
          <w:szCs w:val="22"/>
        </w:rPr>
        <w:t xml:space="preserve"> this zoning action i</w:t>
      </w:r>
      <w:r w:rsidR="00B72261" w:rsidRPr="009E446E">
        <w:rPr>
          <w:sz w:val="22"/>
          <w:szCs w:val="22"/>
        </w:rPr>
        <w:t xml:space="preserve">s not a park closure. However in this case, </w:t>
      </w:r>
      <w:r w:rsidR="009E446E">
        <w:rPr>
          <w:sz w:val="22"/>
          <w:szCs w:val="22"/>
        </w:rPr>
        <w:t>the applicant has clearly stated</w:t>
      </w:r>
      <w:r w:rsidR="00B72261" w:rsidRPr="009E446E">
        <w:rPr>
          <w:sz w:val="22"/>
          <w:szCs w:val="22"/>
        </w:rPr>
        <w:t xml:space="preserve"> that redevelopment of this site is intended within the next 10</w:t>
      </w:r>
      <w:r w:rsidR="009E446E">
        <w:rPr>
          <w:sz w:val="22"/>
          <w:szCs w:val="22"/>
        </w:rPr>
        <w:t xml:space="preserve"> years. Staff does note that a m</w:t>
      </w:r>
      <w:r w:rsidR="00B72261" w:rsidRPr="009E446E">
        <w:rPr>
          <w:sz w:val="22"/>
          <w:szCs w:val="22"/>
        </w:rPr>
        <w:t xml:space="preserve">anufactured </w:t>
      </w:r>
      <w:r w:rsidR="009E446E">
        <w:rPr>
          <w:sz w:val="22"/>
          <w:szCs w:val="22"/>
        </w:rPr>
        <w:t>h</w:t>
      </w:r>
      <w:r w:rsidR="00B72261" w:rsidRPr="009E446E">
        <w:rPr>
          <w:sz w:val="22"/>
          <w:szCs w:val="22"/>
        </w:rPr>
        <w:t xml:space="preserve">ome </w:t>
      </w:r>
      <w:r w:rsidR="009E446E">
        <w:rPr>
          <w:sz w:val="22"/>
          <w:szCs w:val="22"/>
        </w:rPr>
        <w:t>p</w:t>
      </w:r>
      <w:r w:rsidR="00B72261" w:rsidRPr="009E446E">
        <w:rPr>
          <w:sz w:val="22"/>
          <w:szCs w:val="22"/>
        </w:rPr>
        <w:t xml:space="preserve">ark closure does not require Public Hearing, it is a separate action overseen by State Regulations. </w:t>
      </w:r>
    </w:p>
    <w:p w:rsidR="00EA64AA" w:rsidRPr="009E446E" w:rsidRDefault="00EA64AA" w:rsidP="002B3255">
      <w:pPr>
        <w:ind w:left="450"/>
        <w:rPr>
          <w:sz w:val="22"/>
          <w:szCs w:val="22"/>
        </w:rPr>
      </w:pPr>
    </w:p>
    <w:p w:rsidR="00EA64AA" w:rsidRPr="009E446E" w:rsidRDefault="00EA64AA" w:rsidP="009E446E">
      <w:pPr>
        <w:ind w:left="720"/>
        <w:rPr>
          <w:sz w:val="22"/>
          <w:szCs w:val="22"/>
        </w:rPr>
      </w:pPr>
      <w:r w:rsidRPr="009E446E">
        <w:rPr>
          <w:sz w:val="22"/>
          <w:szCs w:val="22"/>
        </w:rPr>
        <w:t>This action is to change the und</w:t>
      </w:r>
      <w:r w:rsidR="00B72261" w:rsidRPr="009E446E">
        <w:rPr>
          <w:sz w:val="22"/>
          <w:szCs w:val="22"/>
        </w:rPr>
        <w:t xml:space="preserve">erlining zoning </w:t>
      </w:r>
      <w:r w:rsidR="00E8011F">
        <w:rPr>
          <w:sz w:val="22"/>
          <w:szCs w:val="22"/>
        </w:rPr>
        <w:t>and the plan designation for this</w:t>
      </w:r>
      <w:r w:rsidR="00B72261" w:rsidRPr="009E446E">
        <w:rPr>
          <w:sz w:val="22"/>
          <w:szCs w:val="22"/>
        </w:rPr>
        <w:t xml:space="preserve"> particular park. The existing dwellings would be allowed to remain indefinitely, pending a park closure. Should the zoning not go through, park closure can still be pursued by the applicant. They are two separate indistinct actions. </w:t>
      </w:r>
    </w:p>
    <w:p w:rsidR="00B72261" w:rsidRPr="009E446E" w:rsidRDefault="00B72261" w:rsidP="009E446E">
      <w:pPr>
        <w:ind w:left="720"/>
        <w:rPr>
          <w:sz w:val="22"/>
          <w:szCs w:val="22"/>
        </w:rPr>
      </w:pPr>
    </w:p>
    <w:p w:rsidR="00A2153F" w:rsidRPr="009E446E" w:rsidRDefault="00B72261" w:rsidP="009E446E">
      <w:pPr>
        <w:ind w:left="720"/>
        <w:rPr>
          <w:sz w:val="22"/>
          <w:szCs w:val="22"/>
        </w:rPr>
      </w:pPr>
      <w:r w:rsidRPr="009E446E">
        <w:rPr>
          <w:sz w:val="22"/>
          <w:szCs w:val="22"/>
        </w:rPr>
        <w:t>Staff does note the adherence</w:t>
      </w:r>
      <w:r w:rsidR="002D3F5B">
        <w:rPr>
          <w:sz w:val="22"/>
          <w:szCs w:val="22"/>
        </w:rPr>
        <w:t xml:space="preserve"> to the Metro P</w:t>
      </w:r>
      <w:r w:rsidRPr="009E446E">
        <w:rPr>
          <w:sz w:val="22"/>
          <w:szCs w:val="22"/>
        </w:rPr>
        <w:t xml:space="preserve">lan and </w:t>
      </w:r>
      <w:r w:rsidR="00A2153F" w:rsidRPr="009E446E">
        <w:rPr>
          <w:sz w:val="22"/>
          <w:szCs w:val="22"/>
        </w:rPr>
        <w:t xml:space="preserve">the </w:t>
      </w:r>
      <w:proofErr w:type="gramStart"/>
      <w:r w:rsidRPr="009E446E">
        <w:rPr>
          <w:sz w:val="22"/>
          <w:szCs w:val="22"/>
        </w:rPr>
        <w:t>criteria of approval is</w:t>
      </w:r>
      <w:proofErr w:type="gramEnd"/>
      <w:r w:rsidRPr="009E446E">
        <w:rPr>
          <w:sz w:val="22"/>
          <w:szCs w:val="22"/>
        </w:rPr>
        <w:t xml:space="preserve"> not absolutely clear and unequivocal. There are some provisions for residential hou</w:t>
      </w:r>
      <w:r w:rsidR="00A2153F" w:rsidRPr="009E446E">
        <w:rPr>
          <w:sz w:val="22"/>
          <w:szCs w:val="22"/>
        </w:rPr>
        <w:t xml:space="preserve">sing stock to be maintained within the community. This </w:t>
      </w:r>
      <w:proofErr w:type="gramStart"/>
      <w:r w:rsidR="00A2153F" w:rsidRPr="009E446E">
        <w:rPr>
          <w:sz w:val="22"/>
          <w:szCs w:val="22"/>
        </w:rPr>
        <w:t>is existing</w:t>
      </w:r>
      <w:proofErr w:type="gramEnd"/>
      <w:r w:rsidR="00A2153F" w:rsidRPr="009E446E">
        <w:rPr>
          <w:sz w:val="22"/>
          <w:szCs w:val="22"/>
        </w:rPr>
        <w:t xml:space="preserve"> residential, it could </w:t>
      </w:r>
      <w:r w:rsidR="00E8011F">
        <w:rPr>
          <w:sz w:val="22"/>
          <w:szCs w:val="22"/>
        </w:rPr>
        <w:t xml:space="preserve">potentially </w:t>
      </w:r>
      <w:r w:rsidR="00A2153F" w:rsidRPr="009E446E">
        <w:rPr>
          <w:sz w:val="22"/>
          <w:szCs w:val="22"/>
        </w:rPr>
        <w:t>be duplicated elsewhere w</w:t>
      </w:r>
      <w:r w:rsidR="00E8011F">
        <w:rPr>
          <w:sz w:val="22"/>
          <w:szCs w:val="22"/>
        </w:rPr>
        <w:t>ithin the community</w:t>
      </w:r>
      <w:r w:rsidR="002D3F5B">
        <w:rPr>
          <w:sz w:val="22"/>
          <w:szCs w:val="22"/>
        </w:rPr>
        <w:t>. There is Low Density R</w:t>
      </w:r>
      <w:r w:rsidR="00A2153F" w:rsidRPr="009E446E">
        <w:rPr>
          <w:sz w:val="22"/>
          <w:szCs w:val="22"/>
        </w:rPr>
        <w:t>esidential zoning elsewhere within Springfield, some developed, some vacant. However this would represent a loss of 13.6 acres and 81 dwelling units</w:t>
      </w:r>
      <w:r w:rsidR="00E8011F">
        <w:rPr>
          <w:sz w:val="22"/>
          <w:szCs w:val="22"/>
        </w:rPr>
        <w:t>,</w:t>
      </w:r>
      <w:r w:rsidR="00A2153F" w:rsidRPr="009E446E">
        <w:rPr>
          <w:sz w:val="22"/>
          <w:szCs w:val="22"/>
        </w:rPr>
        <w:t xml:space="preserve"> should the site be redeveloped in the future. </w:t>
      </w:r>
    </w:p>
    <w:p w:rsidR="00A2153F" w:rsidRPr="009E446E" w:rsidRDefault="00A2153F" w:rsidP="009E446E">
      <w:pPr>
        <w:ind w:left="720"/>
        <w:rPr>
          <w:sz w:val="22"/>
          <w:szCs w:val="22"/>
        </w:rPr>
      </w:pPr>
    </w:p>
    <w:p w:rsidR="00B72261" w:rsidRPr="009E446E" w:rsidRDefault="00E8011F" w:rsidP="009E446E">
      <w:pPr>
        <w:ind w:left="720"/>
        <w:rPr>
          <w:sz w:val="22"/>
          <w:szCs w:val="22"/>
        </w:rPr>
      </w:pPr>
      <w:r>
        <w:rPr>
          <w:sz w:val="22"/>
          <w:szCs w:val="22"/>
        </w:rPr>
        <w:t>T</w:t>
      </w:r>
      <w:r w:rsidR="00A2153F" w:rsidRPr="009E446E">
        <w:rPr>
          <w:sz w:val="22"/>
          <w:szCs w:val="22"/>
        </w:rPr>
        <w:t xml:space="preserve">he zoning map </w:t>
      </w:r>
      <w:r>
        <w:rPr>
          <w:sz w:val="22"/>
          <w:szCs w:val="22"/>
        </w:rPr>
        <w:t xml:space="preserve">has been updated </w:t>
      </w:r>
      <w:r w:rsidR="00A2153F" w:rsidRPr="009E446E">
        <w:rPr>
          <w:sz w:val="22"/>
          <w:szCs w:val="22"/>
        </w:rPr>
        <w:t xml:space="preserve">to show the property immediately across Game Farm Rd to the east which was recently </w:t>
      </w:r>
      <w:proofErr w:type="spellStart"/>
      <w:r w:rsidR="00A2153F" w:rsidRPr="009E446E">
        <w:rPr>
          <w:sz w:val="22"/>
          <w:szCs w:val="22"/>
        </w:rPr>
        <w:t>redesignated</w:t>
      </w:r>
      <w:proofErr w:type="spellEnd"/>
      <w:r w:rsidR="00A2153F" w:rsidRPr="009E446E">
        <w:rPr>
          <w:sz w:val="22"/>
          <w:szCs w:val="22"/>
        </w:rPr>
        <w:t xml:space="preserve"> and rezoned to </w:t>
      </w:r>
      <w:r w:rsidR="001373B6" w:rsidRPr="009E446E">
        <w:rPr>
          <w:sz w:val="22"/>
          <w:szCs w:val="22"/>
        </w:rPr>
        <w:t>a combination</w:t>
      </w:r>
      <w:r>
        <w:rPr>
          <w:sz w:val="22"/>
          <w:szCs w:val="22"/>
        </w:rPr>
        <w:t xml:space="preserve"> of Medium Density Residential and High Density Residential,</w:t>
      </w:r>
      <w:r w:rsidR="001373B6" w:rsidRPr="009E446E">
        <w:rPr>
          <w:sz w:val="22"/>
          <w:szCs w:val="22"/>
        </w:rPr>
        <w:t xml:space="preserve"> intended to accommodate assisted living facility and </w:t>
      </w:r>
      <w:r>
        <w:rPr>
          <w:sz w:val="22"/>
          <w:szCs w:val="22"/>
        </w:rPr>
        <w:t>an</w:t>
      </w:r>
      <w:r w:rsidR="001373B6" w:rsidRPr="009E446E">
        <w:rPr>
          <w:sz w:val="22"/>
          <w:szCs w:val="22"/>
        </w:rPr>
        <w:t>other existing development is already on the site to the south. There is another property just to the east on</w:t>
      </w:r>
      <w:r w:rsidR="00E72813">
        <w:rPr>
          <w:sz w:val="22"/>
          <w:szCs w:val="22"/>
        </w:rPr>
        <w:t xml:space="preserve"> </w:t>
      </w:r>
      <w:proofErr w:type="spellStart"/>
      <w:r w:rsidR="00E72813">
        <w:rPr>
          <w:sz w:val="22"/>
          <w:szCs w:val="22"/>
        </w:rPr>
        <w:t>Deadmond</w:t>
      </w:r>
      <w:proofErr w:type="spellEnd"/>
      <w:r w:rsidR="00E72813">
        <w:rPr>
          <w:sz w:val="22"/>
          <w:szCs w:val="22"/>
        </w:rPr>
        <w:t xml:space="preserve"> Ferry Rd that was </w:t>
      </w:r>
      <w:proofErr w:type="spellStart"/>
      <w:r w:rsidR="00E72813">
        <w:rPr>
          <w:sz w:val="22"/>
          <w:szCs w:val="22"/>
        </w:rPr>
        <w:t>rede</w:t>
      </w:r>
      <w:r w:rsidR="001373B6" w:rsidRPr="009E446E">
        <w:rPr>
          <w:sz w:val="22"/>
          <w:szCs w:val="22"/>
        </w:rPr>
        <w:t>s</w:t>
      </w:r>
      <w:r w:rsidR="00E72813">
        <w:rPr>
          <w:sz w:val="22"/>
          <w:szCs w:val="22"/>
        </w:rPr>
        <w:t>i</w:t>
      </w:r>
      <w:r w:rsidR="001373B6" w:rsidRPr="009E446E">
        <w:rPr>
          <w:sz w:val="22"/>
          <w:szCs w:val="22"/>
        </w:rPr>
        <w:t>gnated</w:t>
      </w:r>
      <w:proofErr w:type="spellEnd"/>
      <w:r w:rsidR="001373B6" w:rsidRPr="009E446E">
        <w:rPr>
          <w:sz w:val="22"/>
          <w:szCs w:val="22"/>
        </w:rPr>
        <w:t xml:space="preserve"> and rezoned re</w:t>
      </w:r>
      <w:r>
        <w:rPr>
          <w:sz w:val="22"/>
          <w:szCs w:val="22"/>
        </w:rPr>
        <w:t>c</w:t>
      </w:r>
      <w:r w:rsidR="001373B6" w:rsidRPr="009E446E">
        <w:rPr>
          <w:sz w:val="22"/>
          <w:szCs w:val="22"/>
        </w:rPr>
        <w:t>ently for a planned multi-unit development.</w:t>
      </w:r>
    </w:p>
    <w:p w:rsidR="00EA64AA" w:rsidRPr="009E446E" w:rsidRDefault="00EA64AA" w:rsidP="009E446E">
      <w:pPr>
        <w:ind w:left="720"/>
        <w:rPr>
          <w:sz w:val="22"/>
          <w:szCs w:val="22"/>
        </w:rPr>
      </w:pPr>
    </w:p>
    <w:p w:rsidR="00EA64AA" w:rsidRPr="009E446E" w:rsidRDefault="00EA64AA" w:rsidP="009E446E">
      <w:pPr>
        <w:ind w:left="720"/>
        <w:rPr>
          <w:sz w:val="22"/>
          <w:szCs w:val="22"/>
        </w:rPr>
      </w:pPr>
      <w:r w:rsidRPr="009E446E">
        <w:rPr>
          <w:sz w:val="22"/>
          <w:szCs w:val="22"/>
        </w:rPr>
        <w:lastRenderedPageBreak/>
        <w:t>Land de</w:t>
      </w:r>
      <w:r w:rsidR="00E8011F">
        <w:rPr>
          <w:sz w:val="22"/>
          <w:szCs w:val="22"/>
        </w:rPr>
        <w:t>velopment pressures are taking e</w:t>
      </w:r>
      <w:r w:rsidRPr="009E446E">
        <w:rPr>
          <w:sz w:val="22"/>
          <w:szCs w:val="22"/>
        </w:rPr>
        <w:t>ffect in this area</w:t>
      </w:r>
      <w:r w:rsidR="001373B6" w:rsidRPr="009E446E">
        <w:rPr>
          <w:sz w:val="22"/>
          <w:szCs w:val="22"/>
        </w:rPr>
        <w:t xml:space="preserve">. In this case, it is the unusual situation where the residents don’t own the property but they own the units that they reside in. So we have quite a number of affected residents on the site. </w:t>
      </w:r>
    </w:p>
    <w:p w:rsidR="00EA64AA" w:rsidRPr="00887267" w:rsidRDefault="00EA64AA" w:rsidP="00212489"/>
    <w:p w:rsidR="00AF4488" w:rsidRDefault="00AF4488" w:rsidP="002B3255">
      <w:pPr>
        <w:ind w:left="450"/>
        <w:rPr>
          <w:b/>
        </w:rPr>
      </w:pPr>
    </w:p>
    <w:p w:rsidR="00AF4488" w:rsidRDefault="00AF4488" w:rsidP="00AF4488">
      <w:pPr>
        <w:ind w:left="1080" w:hanging="360"/>
        <w:rPr>
          <w:b/>
        </w:rPr>
      </w:pPr>
    </w:p>
    <w:p w:rsidR="002B3255" w:rsidRPr="00A21FEC" w:rsidRDefault="002B3255" w:rsidP="00594F7C">
      <w:pPr>
        <w:ind w:left="144" w:firstLine="576"/>
        <w:rPr>
          <w:b/>
          <w:sz w:val="22"/>
          <w:szCs w:val="22"/>
          <w:u w:val="single"/>
        </w:rPr>
      </w:pPr>
      <w:r w:rsidRPr="00A21FEC">
        <w:rPr>
          <w:b/>
          <w:sz w:val="22"/>
          <w:szCs w:val="22"/>
          <w:u w:val="single"/>
        </w:rPr>
        <w:t>TESTIMONY FROM THE APPLICANT</w:t>
      </w:r>
    </w:p>
    <w:p w:rsidR="00A21FEC" w:rsidRDefault="00A21FEC" w:rsidP="00A21FEC">
      <w:pPr>
        <w:pStyle w:val="ListParagraph"/>
        <w:rPr>
          <w:sz w:val="22"/>
          <w:szCs w:val="22"/>
        </w:rPr>
      </w:pPr>
    </w:p>
    <w:p w:rsidR="002B3255" w:rsidRPr="00A21FEC" w:rsidRDefault="00500689" w:rsidP="00A21FEC">
      <w:pPr>
        <w:pStyle w:val="ListParagraph"/>
        <w:rPr>
          <w:sz w:val="22"/>
          <w:szCs w:val="22"/>
        </w:rPr>
      </w:pPr>
      <w:r w:rsidRPr="00A21FEC">
        <w:rPr>
          <w:sz w:val="22"/>
          <w:szCs w:val="22"/>
        </w:rPr>
        <w:t>Richard Boyles, Urban Transitions, LLC; 840 Beltline Road, Suite 202; Springfield, Oregon 97477</w:t>
      </w:r>
    </w:p>
    <w:p w:rsidR="002B3255" w:rsidRPr="00A21FEC" w:rsidRDefault="00EA64AA" w:rsidP="00A21FEC">
      <w:pPr>
        <w:ind w:left="720"/>
        <w:rPr>
          <w:sz w:val="22"/>
          <w:szCs w:val="22"/>
        </w:rPr>
      </w:pPr>
      <w:r w:rsidRPr="00A21FEC">
        <w:rPr>
          <w:sz w:val="22"/>
          <w:szCs w:val="22"/>
        </w:rPr>
        <w:t xml:space="preserve">Teresa </w:t>
      </w:r>
      <w:proofErr w:type="spellStart"/>
      <w:r w:rsidRPr="00A21FEC">
        <w:rPr>
          <w:sz w:val="22"/>
          <w:szCs w:val="22"/>
        </w:rPr>
        <w:t>Bishow</w:t>
      </w:r>
      <w:proofErr w:type="spellEnd"/>
      <w:r w:rsidR="009B1769">
        <w:rPr>
          <w:sz w:val="22"/>
          <w:szCs w:val="22"/>
        </w:rPr>
        <w:t xml:space="preserve"> representing Urban Transitions LLC</w:t>
      </w:r>
      <w:r w:rsidRPr="00A21FEC">
        <w:rPr>
          <w:sz w:val="22"/>
          <w:szCs w:val="22"/>
        </w:rPr>
        <w:t>, also</w:t>
      </w:r>
      <w:r w:rsidR="009B1769">
        <w:rPr>
          <w:sz w:val="22"/>
          <w:szCs w:val="22"/>
        </w:rPr>
        <w:t xml:space="preserve"> with her is </w:t>
      </w:r>
      <w:proofErr w:type="spellStart"/>
      <w:r w:rsidRPr="00A21FEC">
        <w:rPr>
          <w:sz w:val="22"/>
          <w:szCs w:val="22"/>
        </w:rPr>
        <w:t>Cameran</w:t>
      </w:r>
      <w:proofErr w:type="spellEnd"/>
      <w:r w:rsidRPr="00A21FEC">
        <w:rPr>
          <w:sz w:val="22"/>
          <w:szCs w:val="22"/>
        </w:rPr>
        <w:t xml:space="preserve"> G</w:t>
      </w:r>
      <w:r w:rsidR="001373B6" w:rsidRPr="00A21FEC">
        <w:rPr>
          <w:sz w:val="22"/>
          <w:szCs w:val="22"/>
        </w:rPr>
        <w:t>r</w:t>
      </w:r>
      <w:r w:rsidRPr="00A21FEC">
        <w:rPr>
          <w:sz w:val="22"/>
          <w:szCs w:val="22"/>
        </w:rPr>
        <w:t>ill</w:t>
      </w:r>
      <w:r w:rsidR="009B1769">
        <w:rPr>
          <w:sz w:val="22"/>
          <w:szCs w:val="22"/>
        </w:rPr>
        <w:t xml:space="preserve"> with David Evans Associates,</w:t>
      </w:r>
      <w:r w:rsidRPr="00A21FEC">
        <w:rPr>
          <w:sz w:val="22"/>
          <w:szCs w:val="22"/>
        </w:rPr>
        <w:t xml:space="preserve"> and Bill </w:t>
      </w:r>
      <w:proofErr w:type="spellStart"/>
      <w:r w:rsidRPr="00A21FEC">
        <w:rPr>
          <w:sz w:val="22"/>
          <w:szCs w:val="22"/>
        </w:rPr>
        <w:t>Kloos</w:t>
      </w:r>
      <w:proofErr w:type="spellEnd"/>
      <w:r w:rsidR="009B1769">
        <w:rPr>
          <w:sz w:val="22"/>
          <w:szCs w:val="22"/>
        </w:rPr>
        <w:t xml:space="preserve"> Land Use Attorney.</w:t>
      </w:r>
    </w:p>
    <w:p w:rsidR="00EA64AA" w:rsidRPr="00A21FEC" w:rsidRDefault="00EA64AA" w:rsidP="00A21FEC">
      <w:pPr>
        <w:ind w:left="720" w:hanging="360"/>
        <w:rPr>
          <w:sz w:val="22"/>
          <w:szCs w:val="22"/>
        </w:rPr>
      </w:pPr>
    </w:p>
    <w:p w:rsidR="00EA64AA" w:rsidRPr="00A21FEC" w:rsidRDefault="00EA64AA" w:rsidP="00A21FEC">
      <w:pPr>
        <w:ind w:left="720"/>
        <w:rPr>
          <w:sz w:val="22"/>
          <w:szCs w:val="22"/>
        </w:rPr>
      </w:pPr>
      <w:r w:rsidRPr="00A21FEC">
        <w:rPr>
          <w:sz w:val="22"/>
          <w:szCs w:val="22"/>
        </w:rPr>
        <w:t xml:space="preserve">See Exhibit J- Applicant presented a </w:t>
      </w:r>
      <w:r w:rsidR="009B1769" w:rsidRPr="00A21FEC">
        <w:rPr>
          <w:sz w:val="22"/>
          <w:szCs w:val="22"/>
        </w:rPr>
        <w:t>PowerPoint</w:t>
      </w:r>
      <w:r w:rsidRPr="00A21FEC">
        <w:rPr>
          <w:sz w:val="22"/>
          <w:szCs w:val="22"/>
        </w:rPr>
        <w:t>.</w:t>
      </w:r>
    </w:p>
    <w:p w:rsidR="00EA64AA" w:rsidRPr="00A21FEC" w:rsidRDefault="00A21FEC" w:rsidP="00A21FEC">
      <w:pPr>
        <w:ind w:left="720"/>
        <w:rPr>
          <w:sz w:val="22"/>
          <w:szCs w:val="22"/>
        </w:rPr>
      </w:pPr>
      <w:r>
        <w:rPr>
          <w:sz w:val="22"/>
          <w:szCs w:val="22"/>
        </w:rPr>
        <w:t xml:space="preserve">Addressing </w:t>
      </w:r>
      <w:r w:rsidR="001373B6" w:rsidRPr="00A21FEC">
        <w:rPr>
          <w:sz w:val="22"/>
          <w:szCs w:val="22"/>
        </w:rPr>
        <w:t xml:space="preserve">the first few </w:t>
      </w:r>
      <w:r>
        <w:rPr>
          <w:sz w:val="22"/>
          <w:szCs w:val="22"/>
        </w:rPr>
        <w:t>main approval criteria,</w:t>
      </w:r>
      <w:r w:rsidR="0085340C" w:rsidRPr="00A21FEC">
        <w:rPr>
          <w:sz w:val="22"/>
          <w:szCs w:val="22"/>
        </w:rPr>
        <w:t xml:space="preserve"> </w:t>
      </w:r>
      <w:r>
        <w:rPr>
          <w:sz w:val="22"/>
          <w:szCs w:val="22"/>
        </w:rPr>
        <w:t>a</w:t>
      </w:r>
      <w:r w:rsidR="001373B6" w:rsidRPr="00A21FEC">
        <w:rPr>
          <w:sz w:val="22"/>
          <w:szCs w:val="22"/>
        </w:rPr>
        <w:t>re the proposed plan amendm</w:t>
      </w:r>
      <w:r>
        <w:rPr>
          <w:sz w:val="22"/>
          <w:szCs w:val="22"/>
        </w:rPr>
        <w:t xml:space="preserve">ents consistent with </w:t>
      </w:r>
      <w:r w:rsidR="002D3F5B">
        <w:rPr>
          <w:sz w:val="22"/>
          <w:szCs w:val="22"/>
        </w:rPr>
        <w:t>State-</w:t>
      </w:r>
      <w:r>
        <w:rPr>
          <w:sz w:val="22"/>
          <w:szCs w:val="22"/>
        </w:rPr>
        <w:t xml:space="preserve">wide </w:t>
      </w:r>
      <w:r w:rsidR="001373B6" w:rsidRPr="00A21FEC">
        <w:rPr>
          <w:sz w:val="22"/>
          <w:szCs w:val="22"/>
        </w:rPr>
        <w:t xml:space="preserve">goals? The </w:t>
      </w:r>
      <w:r w:rsidR="0085340C" w:rsidRPr="00A21FEC">
        <w:rPr>
          <w:sz w:val="22"/>
          <w:szCs w:val="22"/>
        </w:rPr>
        <w:t xml:space="preserve">key goals relative to this project </w:t>
      </w:r>
      <w:r>
        <w:rPr>
          <w:sz w:val="22"/>
          <w:szCs w:val="22"/>
        </w:rPr>
        <w:t>are:</w:t>
      </w:r>
    </w:p>
    <w:p w:rsidR="0085340C" w:rsidRPr="00A21FEC" w:rsidRDefault="0085340C" w:rsidP="00A21FEC">
      <w:pPr>
        <w:ind w:left="720" w:hanging="360"/>
        <w:rPr>
          <w:sz w:val="22"/>
          <w:szCs w:val="22"/>
        </w:rPr>
      </w:pPr>
    </w:p>
    <w:p w:rsidR="00EA64AA" w:rsidRPr="00A21FEC" w:rsidRDefault="005F33F1" w:rsidP="00A21FEC">
      <w:pPr>
        <w:ind w:left="720"/>
        <w:rPr>
          <w:sz w:val="22"/>
          <w:szCs w:val="22"/>
        </w:rPr>
      </w:pPr>
      <w:r w:rsidRPr="00A21FEC">
        <w:rPr>
          <w:sz w:val="22"/>
          <w:szCs w:val="22"/>
        </w:rPr>
        <w:t xml:space="preserve">Goal 9 is </w:t>
      </w:r>
      <w:r w:rsidR="0085340C" w:rsidRPr="00A21FEC">
        <w:rPr>
          <w:sz w:val="22"/>
          <w:szCs w:val="22"/>
        </w:rPr>
        <w:t xml:space="preserve">to </w:t>
      </w:r>
      <w:r w:rsidRPr="00A21FEC">
        <w:rPr>
          <w:sz w:val="22"/>
          <w:szCs w:val="22"/>
        </w:rPr>
        <w:t>s</w:t>
      </w:r>
      <w:r w:rsidR="002D3F5B">
        <w:rPr>
          <w:sz w:val="22"/>
          <w:szCs w:val="22"/>
        </w:rPr>
        <w:t>trengthen</w:t>
      </w:r>
      <w:r w:rsidR="0085340C" w:rsidRPr="00A21FEC">
        <w:rPr>
          <w:sz w:val="22"/>
          <w:szCs w:val="22"/>
        </w:rPr>
        <w:t xml:space="preserve"> economic development. Approval of the plan amendment would create for the City of Springfield</w:t>
      </w:r>
      <w:r w:rsidR="002D3F5B">
        <w:rPr>
          <w:sz w:val="22"/>
          <w:szCs w:val="22"/>
        </w:rPr>
        <w:t xml:space="preserve"> a new Mixed U</w:t>
      </w:r>
      <w:r w:rsidR="0085340C" w:rsidRPr="00A21FEC">
        <w:rPr>
          <w:sz w:val="22"/>
          <w:szCs w:val="22"/>
        </w:rPr>
        <w:t>se designated site, 13 acres in size</w:t>
      </w:r>
      <w:r w:rsidR="00FC29DA">
        <w:rPr>
          <w:sz w:val="22"/>
          <w:szCs w:val="22"/>
        </w:rPr>
        <w:t>, in a strategic location</w:t>
      </w:r>
      <w:r w:rsidR="0085340C" w:rsidRPr="00A21FEC">
        <w:rPr>
          <w:sz w:val="22"/>
          <w:szCs w:val="22"/>
        </w:rPr>
        <w:t xml:space="preserve"> near I-5, transit and other major destination points in the </w:t>
      </w:r>
      <w:r w:rsidR="00E72813">
        <w:rPr>
          <w:sz w:val="22"/>
          <w:szCs w:val="22"/>
        </w:rPr>
        <w:t>north Gateway area. Teresa showed</w:t>
      </w:r>
      <w:r w:rsidR="0085340C" w:rsidRPr="00A21FEC">
        <w:rPr>
          <w:sz w:val="22"/>
          <w:szCs w:val="22"/>
        </w:rPr>
        <w:t xml:space="preserve"> a photo of north Gateway area from 1972.  The applicant believes t</w:t>
      </w:r>
      <w:r w:rsidR="00D850D6" w:rsidRPr="00A21FEC">
        <w:rPr>
          <w:sz w:val="22"/>
          <w:szCs w:val="22"/>
        </w:rPr>
        <w:t>his is the time to look at the planned zoning for future development</w:t>
      </w:r>
      <w:r w:rsidR="0085340C" w:rsidRPr="00A21FEC">
        <w:rPr>
          <w:sz w:val="22"/>
          <w:szCs w:val="22"/>
        </w:rPr>
        <w:t xml:space="preserve">. </w:t>
      </w:r>
      <w:r w:rsidRPr="00A21FEC">
        <w:rPr>
          <w:sz w:val="22"/>
          <w:szCs w:val="22"/>
        </w:rPr>
        <w:t>This si</w:t>
      </w:r>
      <w:r w:rsidR="00FC29DA">
        <w:rPr>
          <w:sz w:val="22"/>
          <w:szCs w:val="22"/>
        </w:rPr>
        <w:t>te is ideal because of its size.</w:t>
      </w:r>
      <w:r w:rsidRPr="00A21FEC">
        <w:rPr>
          <w:sz w:val="22"/>
          <w:szCs w:val="22"/>
        </w:rPr>
        <w:t xml:space="preserve"> </w:t>
      </w:r>
      <w:r w:rsidR="00FC29DA">
        <w:rPr>
          <w:sz w:val="22"/>
          <w:szCs w:val="22"/>
        </w:rPr>
        <w:t>I</w:t>
      </w:r>
      <w:r w:rsidRPr="00A21FEC">
        <w:rPr>
          <w:sz w:val="22"/>
          <w:szCs w:val="22"/>
        </w:rPr>
        <w:t>t will provide a unique and attractive location for target industries that will stimulate local economy.</w:t>
      </w:r>
      <w:r w:rsidR="00C97579">
        <w:rPr>
          <w:sz w:val="22"/>
          <w:szCs w:val="22"/>
        </w:rPr>
        <w:t xml:space="preserve"> Examples are tourism, corporate headquarters, professional and technical services and services for residences. </w:t>
      </w:r>
      <w:r w:rsidRPr="00A21FEC">
        <w:rPr>
          <w:sz w:val="22"/>
          <w:szCs w:val="22"/>
        </w:rPr>
        <w:t xml:space="preserve"> </w:t>
      </w:r>
    </w:p>
    <w:p w:rsidR="00D850D6" w:rsidRPr="00A21FEC" w:rsidRDefault="00D850D6" w:rsidP="00A21FEC">
      <w:pPr>
        <w:ind w:left="720" w:hanging="360"/>
        <w:rPr>
          <w:sz w:val="22"/>
          <w:szCs w:val="22"/>
        </w:rPr>
      </w:pPr>
    </w:p>
    <w:p w:rsidR="00D850D6" w:rsidRPr="00A21FEC" w:rsidRDefault="005F33F1" w:rsidP="00A21FEC">
      <w:pPr>
        <w:ind w:left="720"/>
        <w:rPr>
          <w:sz w:val="22"/>
          <w:szCs w:val="22"/>
        </w:rPr>
      </w:pPr>
      <w:r w:rsidRPr="00A21FEC">
        <w:rPr>
          <w:sz w:val="22"/>
          <w:szCs w:val="22"/>
        </w:rPr>
        <w:t>Goal 10</w:t>
      </w:r>
      <w:r w:rsidR="00FC29DA">
        <w:rPr>
          <w:sz w:val="22"/>
          <w:szCs w:val="22"/>
        </w:rPr>
        <w:t>, housing,</w:t>
      </w:r>
      <w:r w:rsidRPr="00A21FEC">
        <w:rPr>
          <w:sz w:val="22"/>
          <w:szCs w:val="22"/>
        </w:rPr>
        <w:t xml:space="preserve"> is vital</w:t>
      </w:r>
      <w:r w:rsidR="00FC29DA">
        <w:rPr>
          <w:sz w:val="22"/>
          <w:szCs w:val="22"/>
        </w:rPr>
        <w:t>.</w:t>
      </w:r>
      <w:r w:rsidR="00D850D6" w:rsidRPr="00A21FEC">
        <w:rPr>
          <w:sz w:val="22"/>
          <w:szCs w:val="22"/>
        </w:rPr>
        <w:t xml:space="preserve"> </w:t>
      </w:r>
      <w:r w:rsidR="00FC29DA">
        <w:rPr>
          <w:sz w:val="22"/>
          <w:szCs w:val="22"/>
        </w:rPr>
        <w:t>T</w:t>
      </w:r>
      <w:r w:rsidRPr="00A21FEC">
        <w:rPr>
          <w:sz w:val="22"/>
          <w:szCs w:val="22"/>
        </w:rPr>
        <w:t xml:space="preserve">he </w:t>
      </w:r>
      <w:r w:rsidR="00346EB5">
        <w:rPr>
          <w:sz w:val="22"/>
          <w:szCs w:val="22"/>
        </w:rPr>
        <w:t>M</w:t>
      </w:r>
      <w:r w:rsidR="00D850D6" w:rsidRPr="00A21FEC">
        <w:rPr>
          <w:sz w:val="22"/>
          <w:szCs w:val="22"/>
        </w:rPr>
        <w:t>ixed</w:t>
      </w:r>
      <w:r w:rsidR="00346EB5">
        <w:rPr>
          <w:sz w:val="22"/>
          <w:szCs w:val="22"/>
        </w:rPr>
        <w:t xml:space="preserve"> U</w:t>
      </w:r>
      <w:r w:rsidR="00C97579">
        <w:rPr>
          <w:sz w:val="22"/>
          <w:szCs w:val="22"/>
        </w:rPr>
        <w:t>se designation does allow</w:t>
      </w:r>
      <w:r w:rsidR="00FC29DA">
        <w:rPr>
          <w:sz w:val="22"/>
          <w:szCs w:val="22"/>
        </w:rPr>
        <w:t xml:space="preserve"> housing.</w:t>
      </w:r>
      <w:r w:rsidR="00C97579">
        <w:rPr>
          <w:sz w:val="22"/>
          <w:szCs w:val="22"/>
        </w:rPr>
        <w:t xml:space="preserve"> It doesn’t have a minimum requirement for a certain amount </w:t>
      </w:r>
      <w:r w:rsidR="008F7229">
        <w:rPr>
          <w:sz w:val="22"/>
          <w:szCs w:val="22"/>
        </w:rPr>
        <w:t>of the land to be used for commercial or non-residential purposes.</w:t>
      </w:r>
      <w:r w:rsidR="00D850D6" w:rsidRPr="00A21FEC">
        <w:rPr>
          <w:sz w:val="22"/>
          <w:szCs w:val="22"/>
        </w:rPr>
        <w:t xml:space="preserve"> </w:t>
      </w:r>
      <w:r w:rsidR="00FC29DA">
        <w:rPr>
          <w:sz w:val="22"/>
          <w:szCs w:val="22"/>
        </w:rPr>
        <w:t>T</w:t>
      </w:r>
      <w:r w:rsidRPr="00A21FEC">
        <w:rPr>
          <w:sz w:val="22"/>
          <w:szCs w:val="22"/>
        </w:rPr>
        <w:t xml:space="preserve">he </w:t>
      </w:r>
      <w:r w:rsidR="00FC29DA">
        <w:rPr>
          <w:sz w:val="22"/>
          <w:szCs w:val="22"/>
        </w:rPr>
        <w:t>c</w:t>
      </w:r>
      <w:r w:rsidR="00D850D6" w:rsidRPr="00A21FEC">
        <w:rPr>
          <w:sz w:val="22"/>
          <w:szCs w:val="22"/>
        </w:rPr>
        <w:t>hange in designation</w:t>
      </w:r>
      <w:r w:rsidRPr="00A21FEC">
        <w:rPr>
          <w:sz w:val="22"/>
          <w:szCs w:val="22"/>
        </w:rPr>
        <w:t>, if approved,</w:t>
      </w:r>
      <w:r w:rsidR="00D850D6" w:rsidRPr="00A21FEC">
        <w:rPr>
          <w:sz w:val="22"/>
          <w:szCs w:val="22"/>
        </w:rPr>
        <w:t xml:space="preserve"> does not constitute notic</w:t>
      </w:r>
      <w:r w:rsidR="00FC29DA">
        <w:rPr>
          <w:sz w:val="22"/>
          <w:szCs w:val="22"/>
        </w:rPr>
        <w:t>e of a m</w:t>
      </w:r>
      <w:r w:rsidRPr="00A21FEC">
        <w:rPr>
          <w:sz w:val="22"/>
          <w:szCs w:val="22"/>
        </w:rPr>
        <w:t xml:space="preserve">obile home </w:t>
      </w:r>
      <w:r w:rsidR="00FC29DA">
        <w:rPr>
          <w:sz w:val="22"/>
          <w:szCs w:val="22"/>
        </w:rPr>
        <w:t>p</w:t>
      </w:r>
      <w:r w:rsidRPr="00A21FEC">
        <w:rPr>
          <w:sz w:val="22"/>
          <w:szCs w:val="22"/>
        </w:rPr>
        <w:t xml:space="preserve">ark </w:t>
      </w:r>
      <w:r w:rsidR="00FC29DA">
        <w:rPr>
          <w:sz w:val="22"/>
          <w:szCs w:val="22"/>
        </w:rPr>
        <w:t>c</w:t>
      </w:r>
      <w:r w:rsidRPr="00A21FEC">
        <w:rPr>
          <w:sz w:val="22"/>
          <w:szCs w:val="22"/>
        </w:rPr>
        <w:t>losure.</w:t>
      </w:r>
      <w:r w:rsidR="008F7229">
        <w:rPr>
          <w:sz w:val="22"/>
          <w:szCs w:val="22"/>
        </w:rPr>
        <w:t xml:space="preserve"> She wants to emphasize that.</w:t>
      </w:r>
      <w:r w:rsidR="00346EB5">
        <w:rPr>
          <w:sz w:val="22"/>
          <w:szCs w:val="22"/>
        </w:rPr>
        <w:t xml:space="preserve"> The change to Mixed U</w:t>
      </w:r>
      <w:r w:rsidRPr="00A21FEC">
        <w:rPr>
          <w:sz w:val="22"/>
          <w:szCs w:val="22"/>
        </w:rPr>
        <w:t>se</w:t>
      </w:r>
      <w:r w:rsidR="00D850D6" w:rsidRPr="00A21FEC">
        <w:rPr>
          <w:sz w:val="22"/>
          <w:szCs w:val="22"/>
        </w:rPr>
        <w:t xml:space="preserve"> </w:t>
      </w:r>
      <w:r w:rsidRPr="00A21FEC">
        <w:rPr>
          <w:sz w:val="22"/>
          <w:szCs w:val="22"/>
        </w:rPr>
        <w:t>doe</w:t>
      </w:r>
      <w:r w:rsidR="00346EB5">
        <w:rPr>
          <w:sz w:val="22"/>
          <w:szCs w:val="22"/>
        </w:rPr>
        <w:t>s remove this acreage from the Low D</w:t>
      </w:r>
      <w:r w:rsidRPr="00A21FEC">
        <w:rPr>
          <w:sz w:val="22"/>
          <w:szCs w:val="22"/>
        </w:rPr>
        <w:t>ensity land supply, but there are</w:t>
      </w:r>
      <w:r w:rsidR="00D850D6" w:rsidRPr="00A21FEC">
        <w:rPr>
          <w:sz w:val="22"/>
          <w:szCs w:val="22"/>
        </w:rPr>
        <w:t xml:space="preserve"> </w:t>
      </w:r>
      <w:r w:rsidRPr="00A21FEC">
        <w:rPr>
          <w:sz w:val="22"/>
          <w:szCs w:val="22"/>
        </w:rPr>
        <w:t xml:space="preserve">still </w:t>
      </w:r>
      <w:r w:rsidR="00D850D6" w:rsidRPr="00A21FEC">
        <w:rPr>
          <w:sz w:val="22"/>
          <w:szCs w:val="22"/>
        </w:rPr>
        <w:t xml:space="preserve">154 acres of surplus </w:t>
      </w:r>
      <w:r w:rsidRPr="00A21FEC">
        <w:rPr>
          <w:sz w:val="22"/>
          <w:szCs w:val="22"/>
        </w:rPr>
        <w:t xml:space="preserve">land that will remain if </w:t>
      </w:r>
      <w:r w:rsidR="00F57ED1" w:rsidRPr="00A21FEC">
        <w:rPr>
          <w:sz w:val="22"/>
          <w:szCs w:val="22"/>
        </w:rPr>
        <w:t>the City approves th</w:t>
      </w:r>
      <w:r w:rsidR="00FC29DA">
        <w:rPr>
          <w:sz w:val="22"/>
          <w:szCs w:val="22"/>
        </w:rPr>
        <w:t xml:space="preserve">e </w:t>
      </w:r>
      <w:r w:rsidR="00346EB5">
        <w:rPr>
          <w:sz w:val="22"/>
          <w:szCs w:val="22"/>
        </w:rPr>
        <w:t>request to M</w:t>
      </w:r>
      <w:r w:rsidR="00FC29DA">
        <w:rPr>
          <w:sz w:val="22"/>
          <w:szCs w:val="22"/>
        </w:rPr>
        <w:t xml:space="preserve">ixed </w:t>
      </w:r>
      <w:r w:rsidR="00346EB5">
        <w:rPr>
          <w:sz w:val="22"/>
          <w:szCs w:val="22"/>
        </w:rPr>
        <w:t>U</w:t>
      </w:r>
      <w:r w:rsidR="00FC29DA">
        <w:rPr>
          <w:sz w:val="22"/>
          <w:szCs w:val="22"/>
        </w:rPr>
        <w:t>se zoning. Applicant</w:t>
      </w:r>
      <w:r w:rsidR="00F57ED1" w:rsidRPr="00A21FEC">
        <w:rPr>
          <w:sz w:val="22"/>
          <w:szCs w:val="22"/>
        </w:rPr>
        <w:t xml:space="preserve"> believe</w:t>
      </w:r>
      <w:r w:rsidR="00FC29DA">
        <w:rPr>
          <w:sz w:val="22"/>
          <w:szCs w:val="22"/>
        </w:rPr>
        <w:t>s</w:t>
      </w:r>
      <w:r w:rsidR="00F57ED1" w:rsidRPr="00A21FEC">
        <w:rPr>
          <w:sz w:val="22"/>
          <w:szCs w:val="22"/>
        </w:rPr>
        <w:t xml:space="preserve"> currently in Springfield, the </w:t>
      </w:r>
      <w:r w:rsidR="00346EB5">
        <w:rPr>
          <w:sz w:val="22"/>
          <w:szCs w:val="22"/>
        </w:rPr>
        <w:t>Low Density R</w:t>
      </w:r>
      <w:r w:rsidR="00FC29DA">
        <w:rPr>
          <w:sz w:val="22"/>
          <w:szCs w:val="22"/>
        </w:rPr>
        <w:t>esidential</w:t>
      </w:r>
      <w:r w:rsidR="00D850D6" w:rsidRPr="00A21FEC">
        <w:rPr>
          <w:sz w:val="22"/>
          <w:szCs w:val="22"/>
        </w:rPr>
        <w:t xml:space="preserve"> land allows </w:t>
      </w:r>
      <w:r w:rsidR="00F57ED1" w:rsidRPr="00A21FEC">
        <w:rPr>
          <w:sz w:val="22"/>
          <w:szCs w:val="22"/>
        </w:rPr>
        <w:t xml:space="preserve">for </w:t>
      </w:r>
      <w:r w:rsidR="00D850D6" w:rsidRPr="00A21FEC">
        <w:rPr>
          <w:sz w:val="22"/>
          <w:szCs w:val="22"/>
        </w:rPr>
        <w:t>development of manufactured/mobile home park</w:t>
      </w:r>
      <w:r w:rsidR="00F57ED1" w:rsidRPr="00A21FEC">
        <w:rPr>
          <w:sz w:val="22"/>
          <w:szCs w:val="22"/>
        </w:rPr>
        <w:t xml:space="preserve">s. </w:t>
      </w:r>
    </w:p>
    <w:p w:rsidR="00D850D6" w:rsidRPr="00A21FEC" w:rsidRDefault="00D850D6" w:rsidP="00A21FEC">
      <w:pPr>
        <w:ind w:left="720" w:hanging="360"/>
        <w:rPr>
          <w:sz w:val="22"/>
          <w:szCs w:val="22"/>
        </w:rPr>
      </w:pPr>
    </w:p>
    <w:p w:rsidR="00D850D6" w:rsidRPr="00A21FEC" w:rsidRDefault="00D850D6" w:rsidP="00A21FEC">
      <w:pPr>
        <w:ind w:left="720"/>
        <w:rPr>
          <w:sz w:val="22"/>
          <w:szCs w:val="22"/>
        </w:rPr>
      </w:pPr>
      <w:r w:rsidRPr="00A21FEC">
        <w:rPr>
          <w:sz w:val="22"/>
          <w:szCs w:val="22"/>
        </w:rPr>
        <w:t>Goal 1</w:t>
      </w:r>
      <w:r w:rsidR="00FC29DA">
        <w:rPr>
          <w:sz w:val="22"/>
          <w:szCs w:val="22"/>
        </w:rPr>
        <w:t>1</w:t>
      </w:r>
      <w:r w:rsidR="00F23DAB">
        <w:rPr>
          <w:sz w:val="22"/>
          <w:szCs w:val="22"/>
        </w:rPr>
        <w:t xml:space="preserve"> is</w:t>
      </w:r>
      <w:r w:rsidR="00FC29DA">
        <w:rPr>
          <w:sz w:val="22"/>
          <w:szCs w:val="22"/>
        </w:rPr>
        <w:t xml:space="preserve"> public facilities and service.</w:t>
      </w:r>
      <w:r w:rsidRPr="00A21FEC">
        <w:rPr>
          <w:sz w:val="22"/>
          <w:szCs w:val="22"/>
        </w:rPr>
        <w:t xml:space="preserve"> </w:t>
      </w:r>
      <w:r w:rsidR="00F57ED1" w:rsidRPr="00A21FEC">
        <w:rPr>
          <w:sz w:val="22"/>
          <w:szCs w:val="22"/>
        </w:rPr>
        <w:t xml:space="preserve">This </w:t>
      </w:r>
      <w:r w:rsidRPr="00A21FEC">
        <w:rPr>
          <w:sz w:val="22"/>
          <w:szCs w:val="22"/>
        </w:rPr>
        <w:t>site</w:t>
      </w:r>
      <w:r w:rsidR="00F57ED1" w:rsidRPr="00A21FEC">
        <w:rPr>
          <w:sz w:val="22"/>
          <w:szCs w:val="22"/>
        </w:rPr>
        <w:t xml:space="preserve"> is inside city limits and currently has a </w:t>
      </w:r>
      <w:r w:rsidRPr="00A21FEC">
        <w:rPr>
          <w:sz w:val="22"/>
          <w:szCs w:val="22"/>
        </w:rPr>
        <w:t>full range of public services</w:t>
      </w:r>
      <w:r w:rsidR="00F57ED1" w:rsidRPr="00A21FEC">
        <w:rPr>
          <w:sz w:val="22"/>
          <w:szCs w:val="22"/>
        </w:rPr>
        <w:t xml:space="preserve"> available to the site. It is much more cost effective to redevelop an existing site that has urban services versus extending new infrastructure to the outskirts or edge of the community. </w:t>
      </w:r>
      <w:r w:rsidRPr="00A21FEC">
        <w:rPr>
          <w:sz w:val="22"/>
          <w:szCs w:val="22"/>
        </w:rPr>
        <w:t xml:space="preserve"> </w:t>
      </w:r>
      <w:r w:rsidR="00F57ED1" w:rsidRPr="00A21FEC">
        <w:rPr>
          <w:sz w:val="22"/>
          <w:szCs w:val="22"/>
        </w:rPr>
        <w:t xml:space="preserve">Consistent with Goal 11, it is efficient and it allows for the </w:t>
      </w:r>
      <w:r w:rsidR="00F23DAB">
        <w:rPr>
          <w:sz w:val="22"/>
          <w:szCs w:val="22"/>
        </w:rPr>
        <w:t xml:space="preserve">good </w:t>
      </w:r>
      <w:r w:rsidR="00F57ED1" w:rsidRPr="00A21FEC">
        <w:rPr>
          <w:sz w:val="22"/>
          <w:szCs w:val="22"/>
        </w:rPr>
        <w:t xml:space="preserve">expenditure of the government resources. </w:t>
      </w:r>
      <w:r w:rsidR="00A61961" w:rsidRPr="00A21FEC">
        <w:rPr>
          <w:sz w:val="22"/>
          <w:szCs w:val="22"/>
        </w:rPr>
        <w:t xml:space="preserve">There is a </w:t>
      </w:r>
      <w:r w:rsidR="00B64360" w:rsidRPr="00A21FEC">
        <w:rPr>
          <w:sz w:val="22"/>
          <w:szCs w:val="22"/>
        </w:rPr>
        <w:t>capacity</w:t>
      </w:r>
      <w:r w:rsidR="00A61961" w:rsidRPr="00A21FEC">
        <w:rPr>
          <w:sz w:val="22"/>
          <w:szCs w:val="22"/>
        </w:rPr>
        <w:t xml:space="preserve"> through redevelopment</w:t>
      </w:r>
      <w:r w:rsidR="00B64360" w:rsidRPr="00A21FEC">
        <w:rPr>
          <w:sz w:val="22"/>
          <w:szCs w:val="22"/>
        </w:rPr>
        <w:t xml:space="preserve"> to </w:t>
      </w:r>
      <w:r w:rsidR="00A61961" w:rsidRPr="00A21FEC">
        <w:rPr>
          <w:sz w:val="22"/>
          <w:szCs w:val="22"/>
        </w:rPr>
        <w:t>allow more intensive use.</w:t>
      </w:r>
      <w:r w:rsidR="00F23DAB">
        <w:rPr>
          <w:sz w:val="22"/>
          <w:szCs w:val="22"/>
        </w:rPr>
        <w:t xml:space="preserve"> </w:t>
      </w:r>
    </w:p>
    <w:p w:rsidR="00B64360" w:rsidRPr="00A21FEC" w:rsidRDefault="00B64360" w:rsidP="00A21FEC">
      <w:pPr>
        <w:ind w:left="720" w:hanging="360"/>
        <w:rPr>
          <w:sz w:val="22"/>
          <w:szCs w:val="22"/>
        </w:rPr>
      </w:pPr>
    </w:p>
    <w:p w:rsidR="00B64360" w:rsidRPr="00A21FEC" w:rsidRDefault="00F23DAB" w:rsidP="00FC29DA">
      <w:pPr>
        <w:ind w:left="720"/>
        <w:rPr>
          <w:sz w:val="22"/>
          <w:szCs w:val="22"/>
        </w:rPr>
      </w:pPr>
      <w:r>
        <w:rPr>
          <w:sz w:val="22"/>
          <w:szCs w:val="22"/>
        </w:rPr>
        <w:t xml:space="preserve">Teresa introduces </w:t>
      </w:r>
      <w:r w:rsidR="00B64360" w:rsidRPr="00A21FEC">
        <w:rPr>
          <w:sz w:val="22"/>
          <w:szCs w:val="22"/>
        </w:rPr>
        <w:t>Cameron</w:t>
      </w:r>
      <w:r w:rsidR="00A61961" w:rsidRPr="00A21FEC">
        <w:rPr>
          <w:sz w:val="22"/>
          <w:szCs w:val="22"/>
        </w:rPr>
        <w:t>, traffic engineer,</w:t>
      </w:r>
      <w:r w:rsidR="00B64360" w:rsidRPr="00A21FEC">
        <w:rPr>
          <w:sz w:val="22"/>
          <w:szCs w:val="22"/>
        </w:rPr>
        <w:t xml:space="preserve"> </w:t>
      </w:r>
      <w:r>
        <w:rPr>
          <w:sz w:val="22"/>
          <w:szCs w:val="22"/>
        </w:rPr>
        <w:t xml:space="preserve">asks him </w:t>
      </w:r>
      <w:r w:rsidR="00B64360" w:rsidRPr="00A21FEC">
        <w:rPr>
          <w:sz w:val="22"/>
          <w:szCs w:val="22"/>
        </w:rPr>
        <w:t>to the podium</w:t>
      </w:r>
      <w:r>
        <w:rPr>
          <w:sz w:val="22"/>
          <w:szCs w:val="22"/>
        </w:rPr>
        <w:t xml:space="preserve"> to address Goal 12</w:t>
      </w:r>
      <w:r w:rsidR="00FC29DA">
        <w:rPr>
          <w:sz w:val="22"/>
          <w:szCs w:val="22"/>
        </w:rPr>
        <w:t>.</w:t>
      </w:r>
      <w:r>
        <w:rPr>
          <w:sz w:val="22"/>
          <w:szCs w:val="22"/>
        </w:rPr>
        <w:t xml:space="preserve"> Cameron is the traffic engineer hired by the applicant to perform the Traffic Impact Study.</w:t>
      </w:r>
    </w:p>
    <w:p w:rsidR="001A3EC9" w:rsidRDefault="00FC29DA" w:rsidP="00A21FEC">
      <w:pPr>
        <w:ind w:left="720"/>
        <w:rPr>
          <w:sz w:val="22"/>
          <w:szCs w:val="22"/>
        </w:rPr>
      </w:pPr>
      <w:proofErr w:type="gramStart"/>
      <w:r>
        <w:rPr>
          <w:sz w:val="22"/>
          <w:szCs w:val="22"/>
        </w:rPr>
        <w:t>Goal 12, tr</w:t>
      </w:r>
      <w:r w:rsidR="00A61961" w:rsidRPr="00A21FEC">
        <w:rPr>
          <w:sz w:val="22"/>
          <w:szCs w:val="22"/>
        </w:rPr>
        <w:t>ansportation.</w:t>
      </w:r>
      <w:proofErr w:type="gramEnd"/>
      <w:r w:rsidR="00F23DAB">
        <w:rPr>
          <w:sz w:val="22"/>
          <w:szCs w:val="22"/>
        </w:rPr>
        <w:t xml:space="preserve"> Goal 12 was evaluated to make sure they are consistent with</w:t>
      </w:r>
      <w:r w:rsidR="00346EB5">
        <w:rPr>
          <w:sz w:val="22"/>
          <w:szCs w:val="22"/>
        </w:rPr>
        <w:t xml:space="preserve"> the Transportation System P</w:t>
      </w:r>
      <w:r w:rsidR="00F23DAB">
        <w:rPr>
          <w:sz w:val="22"/>
          <w:szCs w:val="22"/>
        </w:rPr>
        <w:t xml:space="preserve">lan and the Oregon </w:t>
      </w:r>
      <w:r w:rsidR="00346EB5">
        <w:rPr>
          <w:sz w:val="22"/>
          <w:szCs w:val="22"/>
        </w:rPr>
        <w:t>H</w:t>
      </w:r>
      <w:r w:rsidR="00F23DAB">
        <w:rPr>
          <w:sz w:val="22"/>
          <w:szCs w:val="22"/>
        </w:rPr>
        <w:t xml:space="preserve">ighway </w:t>
      </w:r>
      <w:r w:rsidR="00346EB5">
        <w:rPr>
          <w:sz w:val="22"/>
          <w:szCs w:val="22"/>
        </w:rPr>
        <w:t>P</w:t>
      </w:r>
      <w:r w:rsidR="00F23DAB">
        <w:rPr>
          <w:sz w:val="22"/>
          <w:szCs w:val="22"/>
        </w:rPr>
        <w:t>lan. They do not believe</w:t>
      </w:r>
      <w:r w:rsidR="00A61961" w:rsidRPr="00A21FEC">
        <w:rPr>
          <w:sz w:val="22"/>
          <w:szCs w:val="22"/>
        </w:rPr>
        <w:t xml:space="preserve"> </w:t>
      </w:r>
      <w:r w:rsidR="00346EB5">
        <w:rPr>
          <w:sz w:val="22"/>
          <w:szCs w:val="22"/>
        </w:rPr>
        <w:t>M</w:t>
      </w:r>
      <w:r w:rsidR="00A7571E" w:rsidRPr="00A21FEC">
        <w:rPr>
          <w:sz w:val="22"/>
          <w:szCs w:val="22"/>
        </w:rPr>
        <w:t xml:space="preserve">ixed </w:t>
      </w:r>
      <w:r w:rsidR="00346EB5">
        <w:rPr>
          <w:sz w:val="22"/>
          <w:szCs w:val="22"/>
        </w:rPr>
        <w:t>U</w:t>
      </w:r>
      <w:r w:rsidR="00A7571E" w:rsidRPr="00A21FEC">
        <w:rPr>
          <w:sz w:val="22"/>
          <w:szCs w:val="22"/>
        </w:rPr>
        <w:t>se</w:t>
      </w:r>
      <w:r w:rsidR="00B64360" w:rsidRPr="00A21FEC">
        <w:rPr>
          <w:sz w:val="22"/>
          <w:szCs w:val="22"/>
        </w:rPr>
        <w:t xml:space="preserve"> designation will alter any transportation functional classi</w:t>
      </w:r>
      <w:r>
        <w:rPr>
          <w:sz w:val="22"/>
          <w:szCs w:val="22"/>
        </w:rPr>
        <w:t xml:space="preserve">fications. </w:t>
      </w:r>
      <w:r w:rsidR="001A3EC9">
        <w:rPr>
          <w:sz w:val="22"/>
          <w:szCs w:val="22"/>
        </w:rPr>
        <w:t>A</w:t>
      </w:r>
      <w:r w:rsidR="00A7571E" w:rsidRPr="00A21FEC">
        <w:rPr>
          <w:sz w:val="22"/>
          <w:szCs w:val="22"/>
        </w:rPr>
        <w:t xml:space="preserve">n evaluation </w:t>
      </w:r>
      <w:r w:rsidR="001A3EC9">
        <w:rPr>
          <w:sz w:val="22"/>
          <w:szCs w:val="22"/>
        </w:rPr>
        <w:t>was done of</w:t>
      </w:r>
      <w:r w:rsidR="00A7571E" w:rsidRPr="00A21FEC">
        <w:rPr>
          <w:sz w:val="22"/>
          <w:szCs w:val="22"/>
        </w:rPr>
        <w:t xml:space="preserve"> two </w:t>
      </w:r>
      <w:r w:rsidR="001A3EC9">
        <w:rPr>
          <w:sz w:val="22"/>
          <w:szCs w:val="22"/>
        </w:rPr>
        <w:t xml:space="preserve">different </w:t>
      </w:r>
      <w:r w:rsidR="00A7571E" w:rsidRPr="00A21FEC">
        <w:rPr>
          <w:sz w:val="22"/>
          <w:szCs w:val="22"/>
        </w:rPr>
        <w:t>scenarios</w:t>
      </w:r>
      <w:r w:rsidR="001A3EC9">
        <w:rPr>
          <w:sz w:val="22"/>
          <w:szCs w:val="22"/>
        </w:rPr>
        <w:t xml:space="preserve"> to capture</w:t>
      </w:r>
      <w:r w:rsidR="00346EB5">
        <w:rPr>
          <w:sz w:val="22"/>
          <w:szCs w:val="22"/>
        </w:rPr>
        <w:t xml:space="preserve"> reasonable worst case under a Mixed U</w:t>
      </w:r>
      <w:r w:rsidR="001A3EC9">
        <w:rPr>
          <w:sz w:val="22"/>
          <w:szCs w:val="22"/>
        </w:rPr>
        <w:t>se plan designation.</w:t>
      </w:r>
    </w:p>
    <w:p w:rsidR="001A3EC9" w:rsidRPr="00A21FEC" w:rsidRDefault="001A3EC9" w:rsidP="001A3EC9">
      <w:pPr>
        <w:ind w:left="720"/>
        <w:rPr>
          <w:sz w:val="22"/>
          <w:szCs w:val="22"/>
        </w:rPr>
      </w:pPr>
      <w:r>
        <w:rPr>
          <w:sz w:val="22"/>
          <w:szCs w:val="22"/>
        </w:rPr>
        <w:t>Scena</w:t>
      </w:r>
      <w:r w:rsidRPr="00A21FEC">
        <w:rPr>
          <w:sz w:val="22"/>
          <w:szCs w:val="22"/>
        </w:rPr>
        <w:t>rio 1</w:t>
      </w:r>
    </w:p>
    <w:p w:rsidR="001A3EC9" w:rsidRPr="00A21FEC" w:rsidRDefault="001A3EC9" w:rsidP="001A3EC9">
      <w:pPr>
        <w:ind w:left="720" w:hanging="360"/>
        <w:rPr>
          <w:sz w:val="22"/>
          <w:szCs w:val="22"/>
        </w:rPr>
      </w:pPr>
      <w:r>
        <w:rPr>
          <w:sz w:val="22"/>
          <w:szCs w:val="22"/>
        </w:rPr>
        <w:tab/>
      </w:r>
      <w:r>
        <w:rPr>
          <w:sz w:val="22"/>
          <w:szCs w:val="22"/>
        </w:rPr>
        <w:tab/>
      </w:r>
      <w:r w:rsidRPr="00A21FEC">
        <w:rPr>
          <w:sz w:val="22"/>
          <w:szCs w:val="22"/>
        </w:rPr>
        <w:t>Hotels- 230 rooms</w:t>
      </w:r>
    </w:p>
    <w:p w:rsidR="001A3EC9" w:rsidRPr="00A21FEC" w:rsidRDefault="001A3EC9" w:rsidP="001A3EC9">
      <w:pPr>
        <w:ind w:left="720" w:hanging="360"/>
        <w:rPr>
          <w:sz w:val="22"/>
          <w:szCs w:val="22"/>
        </w:rPr>
      </w:pPr>
      <w:r w:rsidRPr="00A21FEC">
        <w:rPr>
          <w:sz w:val="22"/>
          <w:szCs w:val="22"/>
        </w:rPr>
        <w:tab/>
      </w:r>
      <w:r>
        <w:rPr>
          <w:sz w:val="22"/>
          <w:szCs w:val="22"/>
        </w:rPr>
        <w:tab/>
      </w:r>
      <w:r w:rsidRPr="00A21FEC">
        <w:rPr>
          <w:sz w:val="22"/>
          <w:szCs w:val="22"/>
        </w:rPr>
        <w:t>Convention Center or office complex 40,000 sf</w:t>
      </w:r>
    </w:p>
    <w:p w:rsidR="001A3EC9" w:rsidRPr="00A21FEC" w:rsidRDefault="001A3EC9" w:rsidP="001A3EC9">
      <w:pPr>
        <w:ind w:left="576" w:firstLine="576"/>
        <w:rPr>
          <w:sz w:val="22"/>
          <w:szCs w:val="22"/>
        </w:rPr>
      </w:pPr>
      <w:r w:rsidRPr="00A21FEC">
        <w:rPr>
          <w:sz w:val="22"/>
          <w:szCs w:val="22"/>
        </w:rPr>
        <w:t>Multiple family housing – 128 units</w:t>
      </w:r>
    </w:p>
    <w:p w:rsidR="001A3EC9" w:rsidRPr="00A21FEC" w:rsidRDefault="001A3EC9" w:rsidP="001A3EC9">
      <w:pPr>
        <w:ind w:left="720" w:hanging="360"/>
        <w:rPr>
          <w:sz w:val="22"/>
          <w:szCs w:val="22"/>
        </w:rPr>
      </w:pPr>
      <w:r w:rsidRPr="00A21FEC">
        <w:rPr>
          <w:sz w:val="22"/>
          <w:szCs w:val="22"/>
        </w:rPr>
        <w:tab/>
        <w:t>Scen</w:t>
      </w:r>
      <w:r>
        <w:rPr>
          <w:sz w:val="22"/>
          <w:szCs w:val="22"/>
        </w:rPr>
        <w:t>a</w:t>
      </w:r>
      <w:r w:rsidRPr="00A21FEC">
        <w:rPr>
          <w:sz w:val="22"/>
          <w:szCs w:val="22"/>
        </w:rPr>
        <w:t>rio 2</w:t>
      </w:r>
    </w:p>
    <w:p w:rsidR="001A3EC9" w:rsidRPr="00A21FEC" w:rsidRDefault="001A3EC9" w:rsidP="001A3EC9">
      <w:pPr>
        <w:ind w:left="720" w:hanging="360"/>
        <w:rPr>
          <w:sz w:val="22"/>
          <w:szCs w:val="22"/>
        </w:rPr>
      </w:pPr>
      <w:r w:rsidRPr="00A21FEC">
        <w:rPr>
          <w:sz w:val="22"/>
          <w:szCs w:val="22"/>
        </w:rPr>
        <w:tab/>
      </w:r>
      <w:r>
        <w:rPr>
          <w:sz w:val="22"/>
          <w:szCs w:val="22"/>
        </w:rPr>
        <w:tab/>
      </w:r>
      <w:r w:rsidRPr="00A21FEC">
        <w:rPr>
          <w:sz w:val="22"/>
          <w:szCs w:val="22"/>
        </w:rPr>
        <w:t>Shopping Center 125,000 SF</w:t>
      </w:r>
    </w:p>
    <w:p w:rsidR="001A3EC9" w:rsidRPr="00A21FEC" w:rsidRDefault="001A3EC9" w:rsidP="001A3EC9">
      <w:pPr>
        <w:ind w:left="720" w:hanging="360"/>
        <w:rPr>
          <w:sz w:val="22"/>
          <w:szCs w:val="22"/>
        </w:rPr>
      </w:pPr>
      <w:r w:rsidRPr="00A21FEC">
        <w:rPr>
          <w:sz w:val="22"/>
          <w:szCs w:val="22"/>
        </w:rPr>
        <w:tab/>
      </w:r>
      <w:r>
        <w:rPr>
          <w:sz w:val="22"/>
          <w:szCs w:val="22"/>
        </w:rPr>
        <w:tab/>
      </w:r>
      <w:r w:rsidRPr="00A21FEC">
        <w:rPr>
          <w:sz w:val="22"/>
          <w:szCs w:val="22"/>
        </w:rPr>
        <w:t>Multiple Family housing-168 units</w:t>
      </w:r>
    </w:p>
    <w:p w:rsidR="001A3EC9" w:rsidRDefault="001A3EC9" w:rsidP="00A21FEC">
      <w:pPr>
        <w:ind w:left="720"/>
        <w:rPr>
          <w:sz w:val="22"/>
          <w:szCs w:val="22"/>
        </w:rPr>
      </w:pPr>
    </w:p>
    <w:p w:rsidR="00B64360" w:rsidRPr="00A21FEC" w:rsidRDefault="001A3EC9" w:rsidP="00346EB5">
      <w:pPr>
        <w:ind w:left="720"/>
        <w:rPr>
          <w:sz w:val="22"/>
          <w:szCs w:val="22"/>
        </w:rPr>
      </w:pPr>
      <w:r>
        <w:rPr>
          <w:sz w:val="22"/>
          <w:szCs w:val="22"/>
        </w:rPr>
        <w:t xml:space="preserve">Both the City and </w:t>
      </w:r>
      <w:r w:rsidR="00B64360" w:rsidRPr="00A21FEC">
        <w:rPr>
          <w:sz w:val="22"/>
          <w:szCs w:val="22"/>
        </w:rPr>
        <w:t xml:space="preserve">ODOT </w:t>
      </w:r>
      <w:r>
        <w:rPr>
          <w:sz w:val="22"/>
          <w:szCs w:val="22"/>
        </w:rPr>
        <w:t>had an opportunity to review the traffic impact study and the assumptions and conclusions included in it. Both the City and ODOT</w:t>
      </w:r>
      <w:r w:rsidR="00B64360" w:rsidRPr="00A21FEC">
        <w:rPr>
          <w:sz w:val="22"/>
          <w:szCs w:val="22"/>
        </w:rPr>
        <w:t xml:space="preserve"> </w:t>
      </w:r>
      <w:r w:rsidR="00A7571E" w:rsidRPr="00A21FEC">
        <w:rPr>
          <w:sz w:val="22"/>
          <w:szCs w:val="22"/>
        </w:rPr>
        <w:t xml:space="preserve">have </w:t>
      </w:r>
      <w:r w:rsidR="00B64360" w:rsidRPr="00A21FEC">
        <w:rPr>
          <w:sz w:val="22"/>
          <w:szCs w:val="22"/>
        </w:rPr>
        <w:t>agree</w:t>
      </w:r>
      <w:r w:rsidR="00A7571E" w:rsidRPr="00A21FEC">
        <w:rPr>
          <w:sz w:val="22"/>
          <w:szCs w:val="22"/>
        </w:rPr>
        <w:t>d</w:t>
      </w:r>
      <w:r w:rsidR="00B64360" w:rsidRPr="00A21FEC">
        <w:rPr>
          <w:sz w:val="22"/>
          <w:szCs w:val="22"/>
        </w:rPr>
        <w:t xml:space="preserve"> with traffic impact study </w:t>
      </w:r>
      <w:r>
        <w:rPr>
          <w:sz w:val="22"/>
          <w:szCs w:val="22"/>
        </w:rPr>
        <w:t>assumptions and c</w:t>
      </w:r>
      <w:r w:rsidR="00264D79" w:rsidRPr="00A21FEC">
        <w:rPr>
          <w:sz w:val="22"/>
          <w:szCs w:val="22"/>
        </w:rPr>
        <w:t>onc</w:t>
      </w:r>
      <w:r>
        <w:rPr>
          <w:sz w:val="22"/>
          <w:szCs w:val="22"/>
        </w:rPr>
        <w:t>lusions.</w:t>
      </w:r>
      <w:r w:rsidR="00264D79" w:rsidRPr="00A21FEC">
        <w:rPr>
          <w:sz w:val="22"/>
          <w:szCs w:val="22"/>
        </w:rPr>
        <w:t xml:space="preserve"> </w:t>
      </w:r>
      <w:r>
        <w:rPr>
          <w:sz w:val="22"/>
          <w:szCs w:val="22"/>
        </w:rPr>
        <w:t>W</w:t>
      </w:r>
      <w:r w:rsidR="00A7571E" w:rsidRPr="00A21FEC">
        <w:rPr>
          <w:sz w:val="22"/>
          <w:szCs w:val="22"/>
        </w:rPr>
        <w:t>ith</w:t>
      </w:r>
      <w:r w:rsidR="00264D79" w:rsidRPr="00A21FEC">
        <w:rPr>
          <w:sz w:val="22"/>
          <w:szCs w:val="22"/>
        </w:rPr>
        <w:t xml:space="preserve"> </w:t>
      </w:r>
      <w:r>
        <w:rPr>
          <w:sz w:val="22"/>
          <w:szCs w:val="22"/>
        </w:rPr>
        <w:t>additional signal timing optimization and</w:t>
      </w:r>
      <w:r w:rsidR="00A7571E" w:rsidRPr="00A21FEC">
        <w:rPr>
          <w:sz w:val="22"/>
          <w:szCs w:val="22"/>
        </w:rPr>
        <w:t xml:space="preserve"> ongoing</w:t>
      </w:r>
      <w:r>
        <w:rPr>
          <w:sz w:val="22"/>
          <w:szCs w:val="22"/>
        </w:rPr>
        <w:t xml:space="preserve"> ma</w:t>
      </w:r>
      <w:r w:rsidR="00A7571E" w:rsidRPr="00A21FEC">
        <w:rPr>
          <w:sz w:val="22"/>
          <w:szCs w:val="22"/>
        </w:rPr>
        <w:t>in</w:t>
      </w:r>
      <w:r>
        <w:rPr>
          <w:sz w:val="22"/>
          <w:szCs w:val="22"/>
        </w:rPr>
        <w:t>te</w:t>
      </w:r>
      <w:r w:rsidR="00A7571E" w:rsidRPr="00A21FEC">
        <w:rPr>
          <w:sz w:val="22"/>
          <w:szCs w:val="22"/>
        </w:rPr>
        <w:t>n</w:t>
      </w:r>
      <w:r>
        <w:rPr>
          <w:sz w:val="22"/>
          <w:szCs w:val="22"/>
        </w:rPr>
        <w:t>a</w:t>
      </w:r>
      <w:r w:rsidR="00A7571E" w:rsidRPr="00A21FEC">
        <w:rPr>
          <w:sz w:val="22"/>
          <w:szCs w:val="22"/>
        </w:rPr>
        <w:t>nce of existing traffic signals,</w:t>
      </w:r>
      <w:r>
        <w:rPr>
          <w:sz w:val="22"/>
          <w:szCs w:val="22"/>
        </w:rPr>
        <w:t xml:space="preserve"> </w:t>
      </w:r>
      <w:r w:rsidR="00A7571E" w:rsidRPr="00A21FEC">
        <w:rPr>
          <w:sz w:val="22"/>
          <w:szCs w:val="22"/>
        </w:rPr>
        <w:t xml:space="preserve">none of </w:t>
      </w:r>
      <w:r w:rsidR="00346EB5">
        <w:rPr>
          <w:sz w:val="22"/>
          <w:szCs w:val="22"/>
        </w:rPr>
        <w:t xml:space="preserve">the </w:t>
      </w:r>
      <w:r w:rsidR="00A7571E" w:rsidRPr="00A21FEC">
        <w:rPr>
          <w:sz w:val="22"/>
          <w:szCs w:val="22"/>
        </w:rPr>
        <w:t>intersections</w:t>
      </w:r>
      <w:r w:rsidR="00F01841">
        <w:rPr>
          <w:sz w:val="22"/>
          <w:szCs w:val="22"/>
        </w:rPr>
        <w:t xml:space="preserve"> included in the study</w:t>
      </w:r>
      <w:r w:rsidR="00A7571E" w:rsidRPr="00A21FEC">
        <w:rPr>
          <w:sz w:val="22"/>
          <w:szCs w:val="22"/>
        </w:rPr>
        <w:t xml:space="preserve"> </w:t>
      </w:r>
      <w:r w:rsidR="00F01841">
        <w:rPr>
          <w:sz w:val="22"/>
          <w:szCs w:val="22"/>
        </w:rPr>
        <w:t xml:space="preserve">area </w:t>
      </w:r>
      <w:r w:rsidR="00A7571E" w:rsidRPr="00A21FEC">
        <w:rPr>
          <w:sz w:val="22"/>
          <w:szCs w:val="22"/>
        </w:rPr>
        <w:t xml:space="preserve">would fail to meet </w:t>
      </w:r>
      <w:r w:rsidR="00F01841">
        <w:rPr>
          <w:sz w:val="22"/>
          <w:szCs w:val="22"/>
        </w:rPr>
        <w:t>applicable ODOT or C</w:t>
      </w:r>
      <w:r w:rsidR="00A7571E" w:rsidRPr="00A21FEC">
        <w:rPr>
          <w:sz w:val="22"/>
          <w:szCs w:val="22"/>
        </w:rPr>
        <w:t>ity standards. Increased</w:t>
      </w:r>
      <w:r w:rsidR="00346EB5">
        <w:rPr>
          <w:sz w:val="22"/>
          <w:szCs w:val="22"/>
        </w:rPr>
        <w:t xml:space="preserve"> density in Mixed U</w:t>
      </w:r>
      <w:r w:rsidR="00F01841">
        <w:rPr>
          <w:sz w:val="22"/>
          <w:szCs w:val="22"/>
        </w:rPr>
        <w:t>se</w:t>
      </w:r>
      <w:r w:rsidR="00A7571E" w:rsidRPr="00A21FEC">
        <w:rPr>
          <w:sz w:val="22"/>
          <w:szCs w:val="22"/>
        </w:rPr>
        <w:t xml:space="preserve"> will support additional transit use in the area and new commercial services for nearby residents, employees and visitors will promote walking and bicycling in the area. </w:t>
      </w:r>
    </w:p>
    <w:p w:rsidR="00264D79" w:rsidRPr="00A21FEC" w:rsidRDefault="00264D79" w:rsidP="00F92604">
      <w:pPr>
        <w:rPr>
          <w:sz w:val="22"/>
          <w:szCs w:val="22"/>
        </w:rPr>
      </w:pPr>
    </w:p>
    <w:p w:rsidR="00264D79" w:rsidRPr="00A21FEC" w:rsidRDefault="00A672D1" w:rsidP="00F01841">
      <w:pPr>
        <w:ind w:left="720"/>
        <w:rPr>
          <w:sz w:val="22"/>
          <w:szCs w:val="22"/>
        </w:rPr>
      </w:pPr>
      <w:r w:rsidRPr="00A21FEC">
        <w:rPr>
          <w:sz w:val="22"/>
          <w:szCs w:val="22"/>
        </w:rPr>
        <w:t>Teresa comes back to the podium.</w:t>
      </w:r>
    </w:p>
    <w:p w:rsidR="00A672D1" w:rsidRPr="00A21FEC" w:rsidRDefault="00A672D1" w:rsidP="00A21FEC">
      <w:pPr>
        <w:ind w:left="720"/>
        <w:rPr>
          <w:sz w:val="22"/>
          <w:szCs w:val="22"/>
        </w:rPr>
      </w:pPr>
      <w:r w:rsidRPr="00A21FEC">
        <w:rPr>
          <w:sz w:val="22"/>
          <w:szCs w:val="22"/>
        </w:rPr>
        <w:t>The next approval criteria</w:t>
      </w:r>
      <w:r w:rsidR="007A68BD">
        <w:rPr>
          <w:sz w:val="22"/>
          <w:szCs w:val="22"/>
        </w:rPr>
        <w:t>:</w:t>
      </w:r>
      <w:r w:rsidRPr="00A21FEC">
        <w:rPr>
          <w:sz w:val="22"/>
          <w:szCs w:val="22"/>
        </w:rPr>
        <w:t xml:space="preserve"> </w:t>
      </w:r>
      <w:r w:rsidR="007A68BD">
        <w:rPr>
          <w:sz w:val="22"/>
          <w:szCs w:val="22"/>
        </w:rPr>
        <w:t>W</w:t>
      </w:r>
      <w:r w:rsidRPr="00A21FEC">
        <w:rPr>
          <w:sz w:val="22"/>
          <w:szCs w:val="22"/>
        </w:rPr>
        <w:t xml:space="preserve">ould the proposed plan amendment create an internal plan inconsistency, whether at the </w:t>
      </w:r>
      <w:r w:rsidR="007A68BD">
        <w:rPr>
          <w:sz w:val="22"/>
          <w:szCs w:val="22"/>
        </w:rPr>
        <w:t>Metro P</w:t>
      </w:r>
      <w:r w:rsidRPr="00A21FEC">
        <w:rPr>
          <w:sz w:val="22"/>
          <w:szCs w:val="22"/>
        </w:rPr>
        <w:t>lan level or</w:t>
      </w:r>
      <w:r w:rsidR="00F01841">
        <w:rPr>
          <w:sz w:val="22"/>
          <w:szCs w:val="22"/>
        </w:rPr>
        <w:t xml:space="preserve"> to</w:t>
      </w:r>
      <w:r w:rsidR="007A68BD">
        <w:rPr>
          <w:sz w:val="22"/>
          <w:szCs w:val="22"/>
        </w:rPr>
        <w:t xml:space="preserve"> the Gateway Refinement P</w:t>
      </w:r>
      <w:r w:rsidRPr="00A21FEC">
        <w:rPr>
          <w:sz w:val="22"/>
          <w:szCs w:val="22"/>
        </w:rPr>
        <w:t xml:space="preserve">lan? </w:t>
      </w:r>
      <w:r w:rsidR="00F01841">
        <w:rPr>
          <w:sz w:val="22"/>
          <w:szCs w:val="22"/>
        </w:rPr>
        <w:t xml:space="preserve">The answer is no. </w:t>
      </w:r>
      <w:r w:rsidRPr="00A21FEC">
        <w:rPr>
          <w:sz w:val="22"/>
          <w:szCs w:val="22"/>
        </w:rPr>
        <w:t xml:space="preserve">To reiterate, there would not be a conflict with the City’s ability to retain sufficient residential land to accommodate future growth, nor would it conflict with the policies and inventory regarding commercial land. Plan diagram changes would also not conflict, but help </w:t>
      </w:r>
      <w:r w:rsidR="007A68BD">
        <w:rPr>
          <w:sz w:val="22"/>
          <w:szCs w:val="22"/>
        </w:rPr>
        <w:t>implement, the policies in the Metro P</w:t>
      </w:r>
      <w:r w:rsidRPr="00A21FEC">
        <w:rPr>
          <w:sz w:val="22"/>
          <w:szCs w:val="22"/>
        </w:rPr>
        <w:t xml:space="preserve">lan and </w:t>
      </w:r>
      <w:r w:rsidR="00F01841">
        <w:rPr>
          <w:sz w:val="22"/>
          <w:szCs w:val="22"/>
        </w:rPr>
        <w:t>the Springfield</w:t>
      </w:r>
      <w:r w:rsidR="007A68BD">
        <w:rPr>
          <w:sz w:val="22"/>
          <w:szCs w:val="22"/>
        </w:rPr>
        <w:t xml:space="preserve"> Comprehensive Plan regarding Mixed U</w:t>
      </w:r>
      <w:r w:rsidRPr="00A21FEC">
        <w:rPr>
          <w:sz w:val="22"/>
          <w:szCs w:val="22"/>
        </w:rPr>
        <w:t>se areas. In regards to the Spr</w:t>
      </w:r>
      <w:r w:rsidR="00F01841">
        <w:rPr>
          <w:sz w:val="22"/>
          <w:szCs w:val="22"/>
        </w:rPr>
        <w:t>ingfield</w:t>
      </w:r>
      <w:r w:rsidR="007A68BD">
        <w:rPr>
          <w:sz w:val="22"/>
          <w:szCs w:val="22"/>
        </w:rPr>
        <w:t xml:space="preserve"> 2030 P</w:t>
      </w:r>
      <w:r w:rsidRPr="00A21FEC">
        <w:rPr>
          <w:sz w:val="22"/>
          <w:szCs w:val="22"/>
        </w:rPr>
        <w:t xml:space="preserve">lan, if approved, this action would be consistent with plan policies promoting tourism in mixed use developments, redevelopment of existing sites at </w:t>
      </w:r>
      <w:r w:rsidR="00DB7A85" w:rsidRPr="00A21FEC">
        <w:rPr>
          <w:sz w:val="22"/>
          <w:szCs w:val="22"/>
        </w:rPr>
        <w:t xml:space="preserve">relatively lower costs. </w:t>
      </w:r>
    </w:p>
    <w:p w:rsidR="00DB7A85" w:rsidRPr="00A21FEC" w:rsidRDefault="00F01841" w:rsidP="00A21FEC">
      <w:pPr>
        <w:ind w:left="720"/>
        <w:rPr>
          <w:sz w:val="22"/>
          <w:szCs w:val="22"/>
        </w:rPr>
      </w:pPr>
      <w:r>
        <w:rPr>
          <w:sz w:val="22"/>
          <w:szCs w:val="22"/>
        </w:rPr>
        <w:t>In regards to the zone change, there is not a</w:t>
      </w:r>
      <w:r w:rsidR="007B4929">
        <w:rPr>
          <w:sz w:val="22"/>
          <w:szCs w:val="22"/>
        </w:rPr>
        <w:t xml:space="preserve"> companion</w:t>
      </w:r>
      <w:r>
        <w:rPr>
          <w:sz w:val="22"/>
          <w:szCs w:val="22"/>
        </w:rPr>
        <w:t xml:space="preserve"> proposed text change because t</w:t>
      </w:r>
      <w:r w:rsidR="007C1228" w:rsidRPr="00A21FEC">
        <w:rPr>
          <w:sz w:val="22"/>
          <w:szCs w:val="22"/>
        </w:rPr>
        <w:t>he zone change request would be</w:t>
      </w:r>
      <w:r w:rsidR="00DB7A85" w:rsidRPr="00A21FEC">
        <w:rPr>
          <w:sz w:val="22"/>
          <w:szCs w:val="22"/>
        </w:rPr>
        <w:t xml:space="preserve"> consistent with adopted plans if the </w:t>
      </w:r>
      <w:r w:rsidR="007A68BD">
        <w:rPr>
          <w:sz w:val="22"/>
          <w:szCs w:val="22"/>
        </w:rPr>
        <w:t>Metro Plan and Gateway Refinement P</w:t>
      </w:r>
      <w:r w:rsidR="00DB7A85" w:rsidRPr="00A21FEC">
        <w:rPr>
          <w:sz w:val="22"/>
          <w:szCs w:val="22"/>
        </w:rPr>
        <w:t xml:space="preserve">lan diagram is approved. </w:t>
      </w:r>
    </w:p>
    <w:p w:rsidR="007C1228" w:rsidRPr="00A21FEC" w:rsidRDefault="007B4929" w:rsidP="00A21FEC">
      <w:pPr>
        <w:ind w:left="720"/>
        <w:rPr>
          <w:sz w:val="22"/>
          <w:szCs w:val="22"/>
        </w:rPr>
      </w:pPr>
      <w:r>
        <w:rPr>
          <w:sz w:val="22"/>
          <w:szCs w:val="22"/>
        </w:rPr>
        <w:t>Talking about non-approval criteria, th</w:t>
      </w:r>
      <w:r w:rsidR="007C1228" w:rsidRPr="00A21FEC">
        <w:rPr>
          <w:sz w:val="22"/>
          <w:szCs w:val="22"/>
        </w:rPr>
        <w:t>e property owner acquired the property over ten years ago and expects to redevelop within the next 10 years but there is no immediate plan to redevelop the property. No matter what the City action is, it will not change the terms of rental agreements, and</w:t>
      </w:r>
      <w:r>
        <w:rPr>
          <w:sz w:val="22"/>
          <w:szCs w:val="22"/>
        </w:rPr>
        <w:t xml:space="preserve"> to reiterate,</w:t>
      </w:r>
      <w:r w:rsidR="007C1228" w:rsidRPr="00A21FEC">
        <w:rPr>
          <w:sz w:val="22"/>
          <w:szCs w:val="22"/>
        </w:rPr>
        <w:t xml:space="preserve"> will not constitute a park closure notice. </w:t>
      </w:r>
    </w:p>
    <w:p w:rsidR="00264D79" w:rsidRDefault="00264D79" w:rsidP="00A21FEC">
      <w:pPr>
        <w:ind w:left="720" w:hanging="360"/>
        <w:rPr>
          <w:sz w:val="22"/>
          <w:szCs w:val="22"/>
        </w:rPr>
      </w:pPr>
    </w:p>
    <w:p w:rsidR="00F92604" w:rsidRDefault="00F92604" w:rsidP="00A21FEC">
      <w:pPr>
        <w:ind w:left="720" w:hanging="360"/>
        <w:rPr>
          <w:sz w:val="22"/>
          <w:szCs w:val="22"/>
        </w:rPr>
      </w:pPr>
    </w:p>
    <w:p w:rsidR="00F92604" w:rsidRPr="003D05A0" w:rsidRDefault="00F92604" w:rsidP="00F92604">
      <w:pPr>
        <w:ind w:left="1080" w:hanging="360"/>
        <w:rPr>
          <w:b/>
          <w:u w:val="single"/>
        </w:rPr>
      </w:pPr>
      <w:r>
        <w:rPr>
          <w:b/>
          <w:u w:val="single"/>
        </w:rPr>
        <w:t>QUESTIONS FROM THE COMMISSION</w:t>
      </w:r>
    </w:p>
    <w:p w:rsidR="00F92604" w:rsidRPr="004E49EF" w:rsidRDefault="00F92604" w:rsidP="004E49EF">
      <w:pPr>
        <w:pStyle w:val="ListParagraph"/>
        <w:ind w:left="1080"/>
      </w:pPr>
    </w:p>
    <w:p w:rsidR="00264D79" w:rsidRPr="004E49EF" w:rsidRDefault="007A68BD" w:rsidP="004E49EF">
      <w:pPr>
        <w:pStyle w:val="ListParagraph"/>
        <w:numPr>
          <w:ilvl w:val="0"/>
          <w:numId w:val="19"/>
        </w:numPr>
        <w:ind w:left="1080"/>
      </w:pPr>
      <w:r>
        <w:t>Commissioner Sherwood- Referring to the Metro P</w:t>
      </w:r>
      <w:r w:rsidR="00264D79" w:rsidRPr="004E49EF">
        <w:t xml:space="preserve">lan, in the section </w:t>
      </w:r>
      <w:r w:rsidR="007B4929" w:rsidRPr="004E49EF">
        <w:t>“</w:t>
      </w:r>
      <w:r>
        <w:t>Existing H</w:t>
      </w:r>
      <w:r w:rsidR="00264D79" w:rsidRPr="004E49EF">
        <w:t>ousing</w:t>
      </w:r>
      <w:r>
        <w:t xml:space="preserve"> Supply in N</w:t>
      </w:r>
      <w:r w:rsidR="001664AD" w:rsidRPr="004E49EF">
        <w:t>eighborhoods</w:t>
      </w:r>
      <w:r w:rsidR="00264D79" w:rsidRPr="004E49EF">
        <w:t>,</w:t>
      </w:r>
      <w:r w:rsidR="007B4929" w:rsidRPr="004E49EF">
        <w:t>”</w:t>
      </w:r>
      <w:r w:rsidR="00264D79" w:rsidRPr="004E49EF">
        <w:t xml:space="preserve"> we have policies</w:t>
      </w:r>
      <w:r w:rsidR="007B4929" w:rsidRPr="004E49EF">
        <w:t>.</w:t>
      </w:r>
      <w:r w:rsidR="001664AD" w:rsidRPr="004E49EF">
        <w:t xml:space="preserve"> </w:t>
      </w:r>
      <w:r w:rsidR="007B4929" w:rsidRPr="004E49EF">
        <w:t>O</w:t>
      </w:r>
      <w:r w:rsidR="001664AD" w:rsidRPr="004E49EF">
        <w:t xml:space="preserve">ne is </w:t>
      </w:r>
      <w:r w:rsidR="007B4929" w:rsidRPr="004E49EF">
        <w:t xml:space="preserve">to </w:t>
      </w:r>
      <w:r w:rsidR="001664AD" w:rsidRPr="004E49EF">
        <w:t>pursue strategies that encourage rehabilitation of existing housing in neighborhoods</w:t>
      </w:r>
      <w:r w:rsidR="00264D79" w:rsidRPr="004E49EF">
        <w:t>.</w:t>
      </w:r>
      <w:r w:rsidR="001664AD" w:rsidRPr="004E49EF">
        <w:t xml:space="preserve"> C</w:t>
      </w:r>
      <w:r w:rsidR="00264D79" w:rsidRPr="004E49EF">
        <w:t>an y</w:t>
      </w:r>
      <w:r w:rsidR="001664AD" w:rsidRPr="004E49EF">
        <w:t>ou speak to how this would approach</w:t>
      </w:r>
      <w:r w:rsidR="00264D79" w:rsidRPr="004E49EF">
        <w:t xml:space="preserve"> this policy</w:t>
      </w:r>
      <w:r w:rsidR="001664AD" w:rsidRPr="004E49EF">
        <w:t>?</w:t>
      </w:r>
    </w:p>
    <w:p w:rsidR="00264D79" w:rsidRDefault="00264D79" w:rsidP="004E49EF">
      <w:pPr>
        <w:pStyle w:val="ListParagraph"/>
        <w:numPr>
          <w:ilvl w:val="0"/>
          <w:numId w:val="19"/>
        </w:numPr>
        <w:ind w:left="1080"/>
      </w:pPr>
      <w:r w:rsidRPr="004E49EF">
        <w:t>Teresa responded</w:t>
      </w:r>
      <w:r w:rsidR="001664AD" w:rsidRPr="004E49EF">
        <w:t>. This particular proposed plan amendment would have no effect. It won’t encourage the owners of the man</w:t>
      </w:r>
      <w:r w:rsidR="007B4929" w:rsidRPr="004E49EF">
        <w:t xml:space="preserve">ufactured </w:t>
      </w:r>
      <w:r w:rsidR="001664AD" w:rsidRPr="004E49EF">
        <w:t>ho</w:t>
      </w:r>
      <w:r w:rsidR="007B4929" w:rsidRPr="004E49EF">
        <w:t>mes</w:t>
      </w:r>
      <w:r w:rsidR="001664AD" w:rsidRPr="004E49EF">
        <w:t xml:space="preserve"> to invest further in the homes knowing they will need to be moved at some time. The</w:t>
      </w:r>
      <w:r w:rsidR="007B4929" w:rsidRPr="004E49EF">
        <w:t xml:space="preserve"> challenge and opportunity you have before you is to look at the diversity of plan policies. It is all about balance.</w:t>
      </w:r>
      <w:r w:rsidR="001664AD" w:rsidRPr="004E49EF">
        <w:t xml:space="preserve"> </w:t>
      </w:r>
      <w:r w:rsidR="007B4929" w:rsidRPr="004E49EF">
        <w:t>M</w:t>
      </w:r>
      <w:r w:rsidR="001664AD" w:rsidRPr="004E49EF">
        <w:t>ixed use zoning will not prohibit the continuation of the park, but to be honest, it won’t stimulate rehabilitation.</w:t>
      </w:r>
    </w:p>
    <w:p w:rsidR="00C94C05" w:rsidRPr="004E49EF" w:rsidRDefault="00C94C05" w:rsidP="00C94C05">
      <w:pPr>
        <w:pStyle w:val="ListParagraph"/>
        <w:ind w:left="1080"/>
      </w:pPr>
    </w:p>
    <w:p w:rsidR="00264D79" w:rsidRPr="004E49EF" w:rsidRDefault="00264D79" w:rsidP="004E49EF">
      <w:pPr>
        <w:pStyle w:val="ListParagraph"/>
        <w:numPr>
          <w:ilvl w:val="0"/>
          <w:numId w:val="19"/>
        </w:numPr>
        <w:ind w:left="1080"/>
      </w:pPr>
      <w:r w:rsidRPr="004E49EF">
        <w:t>Commissioner Koivula</w:t>
      </w:r>
      <w:r w:rsidR="007A68BD">
        <w:t>, f</w:t>
      </w:r>
      <w:r w:rsidR="007B4929" w:rsidRPr="004E49EF">
        <w:t xml:space="preserve">ollow up </w:t>
      </w:r>
      <w:r w:rsidR="00BC3860" w:rsidRPr="004E49EF">
        <w:t>question. The Sp</w:t>
      </w:r>
      <w:r w:rsidR="007B4929" w:rsidRPr="004E49EF">
        <w:t>ringfield</w:t>
      </w:r>
      <w:r w:rsidR="00BC3860" w:rsidRPr="004E49EF">
        <w:t xml:space="preserve"> 2030 </w:t>
      </w:r>
      <w:r w:rsidR="007A68BD">
        <w:t>P</w:t>
      </w:r>
      <w:r w:rsidR="00BC3860" w:rsidRPr="004E49EF">
        <w:t>lan calls out in economic housing portions for rehabilitating an</w:t>
      </w:r>
      <w:r w:rsidR="007B4929" w:rsidRPr="004E49EF">
        <w:t>d</w:t>
      </w:r>
      <w:r w:rsidR="00BC3860" w:rsidRPr="004E49EF">
        <w:t xml:space="preserve"> main</w:t>
      </w:r>
      <w:r w:rsidR="007B4929" w:rsidRPr="004E49EF">
        <w:t>tai</w:t>
      </w:r>
      <w:r w:rsidR="00BC3860" w:rsidRPr="004E49EF">
        <w:t>n</w:t>
      </w:r>
      <w:r w:rsidR="007B4929" w:rsidRPr="004E49EF">
        <w:t>ing low cost housing. He</w:t>
      </w:r>
      <w:r w:rsidR="00BC3860" w:rsidRPr="004E49EF">
        <w:t xml:space="preserve"> assume</w:t>
      </w:r>
      <w:r w:rsidR="007B4929" w:rsidRPr="004E49EF">
        <w:t>s</w:t>
      </w:r>
      <w:r w:rsidR="00BC3860" w:rsidRPr="004E49EF">
        <w:t xml:space="preserve"> this is for housing equity, but this is probably one of the least cost methods for people to have housing ot</w:t>
      </w:r>
      <w:r w:rsidRPr="004E49EF">
        <w:t xml:space="preserve">her than </w:t>
      </w:r>
      <w:r w:rsidR="007B4929" w:rsidRPr="004E49EF">
        <w:t>an ADU</w:t>
      </w:r>
      <w:r w:rsidR="00BC3860" w:rsidRPr="004E49EF">
        <w:t>. G</w:t>
      </w:r>
      <w:r w:rsidRPr="004E49EF">
        <w:t xml:space="preserve">oal 10 also </w:t>
      </w:r>
      <w:r w:rsidR="007B4929" w:rsidRPr="004E49EF">
        <w:t xml:space="preserve">directly </w:t>
      </w:r>
      <w:r w:rsidRPr="004E49EF">
        <w:t>speaks to</w:t>
      </w:r>
      <w:r w:rsidR="007B4929" w:rsidRPr="004E49EF">
        <w:t xml:space="preserve"> m</w:t>
      </w:r>
      <w:r w:rsidR="00BC3860" w:rsidRPr="004E49EF">
        <w:t xml:space="preserve">anufactured homes as part of the inventory that needs to be looked at by municipalities and also discusses providing housing for people in all price ranges and rent levels so that all income levels are served, not just through multi-family housing. </w:t>
      </w:r>
      <w:r w:rsidR="0087030F" w:rsidRPr="004E49EF">
        <w:t>He states Teresa</w:t>
      </w:r>
      <w:r w:rsidR="00BC3860" w:rsidRPr="004E49EF">
        <w:t xml:space="preserve"> did speak about people moving the manuf</w:t>
      </w:r>
      <w:r w:rsidR="0087030F" w:rsidRPr="004E49EF">
        <w:t>actured homes, and</w:t>
      </w:r>
      <w:r w:rsidR="00BC3860" w:rsidRPr="004E49EF">
        <w:t xml:space="preserve"> believe</w:t>
      </w:r>
      <w:r w:rsidR="0087030F" w:rsidRPr="004E49EF">
        <w:t>s</w:t>
      </w:r>
      <w:r w:rsidR="00BC3860" w:rsidRPr="004E49EF">
        <w:t xml:space="preserve"> that in most cases for the residents there, </w:t>
      </w:r>
      <w:r w:rsidR="008859F1" w:rsidRPr="004E49EF">
        <w:t xml:space="preserve">because of the age </w:t>
      </w:r>
      <w:r w:rsidR="00BC3860" w:rsidRPr="004E49EF">
        <w:t xml:space="preserve">of the homes, </w:t>
      </w:r>
      <w:r w:rsidR="008859F1" w:rsidRPr="004E49EF">
        <w:t xml:space="preserve">this would be </w:t>
      </w:r>
      <w:r w:rsidR="00BC3860" w:rsidRPr="004E49EF">
        <w:t xml:space="preserve">an impossible task </w:t>
      </w:r>
      <w:r w:rsidR="00B4714B" w:rsidRPr="004E49EF">
        <w:t xml:space="preserve">and </w:t>
      </w:r>
      <w:r w:rsidR="00BC3860" w:rsidRPr="004E49EF">
        <w:t>that very few people would be able to move their homes.</w:t>
      </w:r>
    </w:p>
    <w:p w:rsidR="00F92604" w:rsidRPr="004E49EF" w:rsidRDefault="00B4714B" w:rsidP="007A68BD">
      <w:pPr>
        <w:pStyle w:val="ListParagraph"/>
        <w:numPr>
          <w:ilvl w:val="0"/>
          <w:numId w:val="19"/>
        </w:numPr>
        <w:ind w:left="1080"/>
      </w:pPr>
      <w:r w:rsidRPr="004E49EF">
        <w:t>Teresa responded.</w:t>
      </w:r>
      <w:r w:rsidR="008859F1" w:rsidRPr="004E49EF">
        <w:t xml:space="preserve"> </w:t>
      </w:r>
      <w:r w:rsidR="0087030F" w:rsidRPr="004E49EF">
        <w:t>The applicant</w:t>
      </w:r>
      <w:r w:rsidRPr="004E49EF">
        <w:t xml:space="preserve"> believe</w:t>
      </w:r>
      <w:r w:rsidR="007A68BD">
        <w:t>s the M</w:t>
      </w:r>
      <w:r w:rsidR="0087030F" w:rsidRPr="004E49EF">
        <w:t xml:space="preserve">ixed </w:t>
      </w:r>
      <w:r w:rsidR="007A68BD">
        <w:t>U</w:t>
      </w:r>
      <w:r w:rsidR="0087030F" w:rsidRPr="004E49EF">
        <w:t>se</w:t>
      </w:r>
      <w:r w:rsidR="008859F1" w:rsidRPr="004E49EF">
        <w:t xml:space="preserve"> zoning</w:t>
      </w:r>
      <w:r w:rsidR="0087030F" w:rsidRPr="004E49EF">
        <w:t>,</w:t>
      </w:r>
      <w:r w:rsidR="008859F1" w:rsidRPr="004E49EF">
        <w:t xml:space="preserve"> </w:t>
      </w:r>
      <w:r w:rsidRPr="004E49EF">
        <w:t>which allows housing</w:t>
      </w:r>
      <w:r w:rsidR="0087030F" w:rsidRPr="004E49EF">
        <w:t>,</w:t>
      </w:r>
      <w:r w:rsidRPr="004E49EF">
        <w:t xml:space="preserve"> will help address getting new housing constructed which will add to the supply and help to t</w:t>
      </w:r>
      <w:r w:rsidR="0087030F" w:rsidRPr="004E49EF">
        <w:t>he diversity of housing. It is</w:t>
      </w:r>
      <w:r w:rsidRPr="004E49EF">
        <w:t xml:space="preserve"> correct</w:t>
      </w:r>
      <w:r w:rsidR="0087030F" w:rsidRPr="004E49EF">
        <w:t xml:space="preserve"> that</w:t>
      </w:r>
      <w:r w:rsidRPr="004E49EF">
        <w:t xml:space="preserve"> there will be a loss of the low cost housing there now. Many of the manu</w:t>
      </w:r>
      <w:r w:rsidR="0087030F" w:rsidRPr="004E49EF">
        <w:t>factured</w:t>
      </w:r>
      <w:r w:rsidRPr="004E49EF">
        <w:t xml:space="preserve"> dwellings are nearing the end of their viability to provide safe sound housing</w:t>
      </w:r>
      <w:r w:rsidR="0087030F" w:rsidRPr="004E49EF">
        <w:t>,</w:t>
      </w:r>
      <w:r w:rsidRPr="004E49EF">
        <w:t xml:space="preserve"> unlike some of the historic areas that have houses that are much older but constructed differently. When </w:t>
      </w:r>
      <w:r w:rsidR="0087030F" w:rsidRPr="004E49EF">
        <w:t>she</w:t>
      </w:r>
      <w:r w:rsidRPr="004E49EF">
        <w:t xml:space="preserve"> look</w:t>
      </w:r>
      <w:r w:rsidR="0087030F" w:rsidRPr="004E49EF">
        <w:t>s</w:t>
      </w:r>
      <w:r w:rsidRPr="004E49EF">
        <w:t xml:space="preserve"> at </w:t>
      </w:r>
      <w:r w:rsidR="0087030F" w:rsidRPr="004E49EF">
        <w:t>the</w:t>
      </w:r>
      <w:r w:rsidRPr="004E49EF">
        <w:t xml:space="preserve"> residential land inventory and what </w:t>
      </w:r>
      <w:r w:rsidR="0087030F" w:rsidRPr="004E49EF">
        <w:t>is</w:t>
      </w:r>
      <w:r w:rsidRPr="004E49EF">
        <w:t xml:space="preserve"> projected, 40% of future housing needs were expected to occur in multi-family apartments. The other 60% were broken up into categories, the smallest percent being mobile homes. </w:t>
      </w:r>
      <w:r w:rsidR="0046125B" w:rsidRPr="004E49EF">
        <w:t>On a community wide basis,</w:t>
      </w:r>
      <w:r w:rsidR="008859F1" w:rsidRPr="004E49EF">
        <w:t xml:space="preserve"> there will be more housing</w:t>
      </w:r>
      <w:r w:rsidR="0046125B" w:rsidRPr="004E49EF">
        <w:t xml:space="preserve"> through any redevelopment on the property.</w:t>
      </w:r>
      <w:r w:rsidR="008859F1" w:rsidRPr="004E49EF">
        <w:t xml:space="preserve"> </w:t>
      </w:r>
      <w:r w:rsidR="0087030F" w:rsidRPr="004E49EF">
        <w:t xml:space="preserve">The applicant acknowledges the sense of community of the park and that may be impossible to replace. </w:t>
      </w:r>
    </w:p>
    <w:p w:rsidR="0046125B" w:rsidRDefault="0087030F" w:rsidP="007A68BD">
      <w:pPr>
        <w:pStyle w:val="ListParagraph"/>
        <w:numPr>
          <w:ilvl w:val="0"/>
          <w:numId w:val="19"/>
        </w:numPr>
        <w:ind w:left="1080"/>
      </w:pPr>
      <w:r w:rsidRPr="004E49EF">
        <w:t>Commissioner Koivula</w:t>
      </w:r>
      <w:r w:rsidR="008859F1" w:rsidRPr="004E49EF">
        <w:t xml:space="preserve"> </w:t>
      </w:r>
      <w:r w:rsidR="0046125B" w:rsidRPr="004E49EF">
        <w:t>makes correction</w:t>
      </w:r>
      <w:r w:rsidR="008859F1" w:rsidRPr="004E49EF">
        <w:t xml:space="preserve"> that the 1% </w:t>
      </w:r>
      <w:r w:rsidR="0046125B" w:rsidRPr="004E49EF">
        <w:t xml:space="preserve">figure was specific </w:t>
      </w:r>
      <w:r w:rsidR="008859F1" w:rsidRPr="004E49EF">
        <w:t xml:space="preserve">of </w:t>
      </w:r>
      <w:r w:rsidR="0046125B" w:rsidRPr="004E49EF">
        <w:t>owned mo</w:t>
      </w:r>
      <w:r w:rsidRPr="004E49EF">
        <w:t>bile homes on rented lots. The C</w:t>
      </w:r>
      <w:r w:rsidR="0046125B" w:rsidRPr="004E49EF">
        <w:t xml:space="preserve">ity was seeking greater figure for mobile homes on individually owned lots. </w:t>
      </w:r>
    </w:p>
    <w:p w:rsidR="00C94C05" w:rsidRPr="004E49EF" w:rsidRDefault="00C94C05" w:rsidP="00C94C05"/>
    <w:p w:rsidR="008859F1" w:rsidRPr="004E49EF" w:rsidRDefault="008859F1" w:rsidP="004E49EF">
      <w:pPr>
        <w:pStyle w:val="ListParagraph"/>
        <w:numPr>
          <w:ilvl w:val="0"/>
          <w:numId w:val="19"/>
        </w:numPr>
        <w:ind w:left="1080"/>
      </w:pPr>
      <w:r w:rsidRPr="004E49EF">
        <w:t xml:space="preserve">Commissioner Vohs appreciated the transportation </w:t>
      </w:r>
      <w:r w:rsidR="0046125B" w:rsidRPr="004E49EF">
        <w:t xml:space="preserve">analysis </w:t>
      </w:r>
      <w:r w:rsidRPr="004E49EF">
        <w:t xml:space="preserve">report </w:t>
      </w:r>
      <w:r w:rsidR="00592176" w:rsidRPr="004E49EF">
        <w:t xml:space="preserve">that was </w:t>
      </w:r>
      <w:r w:rsidRPr="004E49EF">
        <w:t>submitted</w:t>
      </w:r>
      <w:r w:rsidR="00592176" w:rsidRPr="004E49EF">
        <w:t xml:space="preserve">, stating it </w:t>
      </w:r>
      <w:r w:rsidRPr="004E49EF">
        <w:t>was very in</w:t>
      </w:r>
      <w:r w:rsidR="00AA37A5" w:rsidRPr="004E49EF">
        <w:t xml:space="preserve"> </w:t>
      </w:r>
      <w:r w:rsidRPr="004E49EF">
        <w:t>depth</w:t>
      </w:r>
      <w:r w:rsidR="0046125B" w:rsidRPr="004E49EF">
        <w:t xml:space="preserve"> and could be useful information for City staff. </w:t>
      </w:r>
    </w:p>
    <w:p w:rsidR="008859F1" w:rsidRPr="004E49EF" w:rsidRDefault="008859F1" w:rsidP="004E49EF">
      <w:pPr>
        <w:ind w:left="720"/>
      </w:pPr>
    </w:p>
    <w:p w:rsidR="00F92604" w:rsidRPr="004E49EF" w:rsidRDefault="008859F1" w:rsidP="004E49EF">
      <w:pPr>
        <w:pStyle w:val="ListParagraph"/>
        <w:numPr>
          <w:ilvl w:val="0"/>
          <w:numId w:val="19"/>
        </w:numPr>
        <w:ind w:left="1080"/>
      </w:pPr>
      <w:r w:rsidRPr="004E49EF">
        <w:t>Commissioner Sherwood</w:t>
      </w:r>
      <w:r w:rsidR="00AA37A5" w:rsidRPr="004E49EF">
        <w:t xml:space="preserve"> </w:t>
      </w:r>
      <w:r w:rsidR="00592176" w:rsidRPr="004E49EF">
        <w:t>asked, Going back to housing types,</w:t>
      </w:r>
      <w:r w:rsidR="0046125B" w:rsidRPr="004E49EF">
        <w:t xml:space="preserve"> </w:t>
      </w:r>
      <w:r w:rsidR="00592176" w:rsidRPr="004E49EF">
        <w:t>i</w:t>
      </w:r>
      <w:r w:rsidR="0046125B" w:rsidRPr="004E49EF">
        <w:t>n</w:t>
      </w:r>
      <w:r w:rsidR="00C94C05">
        <w:t xml:space="preserve"> the Metro P</w:t>
      </w:r>
      <w:r w:rsidR="00592176" w:rsidRPr="004E49EF">
        <w:t>lan</w:t>
      </w:r>
      <w:r w:rsidR="00C94C05">
        <w:t>,</w:t>
      </w:r>
      <w:r w:rsidR="0046125B" w:rsidRPr="004E49EF">
        <w:t xml:space="preserve"> </w:t>
      </w:r>
      <w:r w:rsidR="00C94C05">
        <w:t>Housing Type and T</w:t>
      </w:r>
      <w:r w:rsidR="0046125B" w:rsidRPr="004E49EF">
        <w:t xml:space="preserve">enure section, it says </w:t>
      </w:r>
      <w:r w:rsidR="00AA37A5" w:rsidRPr="004E49EF">
        <w:t>we should encourage</w:t>
      </w:r>
      <w:r w:rsidR="0046125B" w:rsidRPr="004E49EF">
        <w:t xml:space="preserve"> home ownership of</w:t>
      </w:r>
      <w:r w:rsidR="00AA37A5" w:rsidRPr="004E49EF">
        <w:t xml:space="preserve"> all housing types, </w:t>
      </w:r>
      <w:r w:rsidR="0046125B" w:rsidRPr="004E49EF">
        <w:t>particularly for low income households. He</w:t>
      </w:r>
      <w:r w:rsidR="00592176" w:rsidRPr="004E49EF">
        <w:t xml:space="preserve"> wants to</w:t>
      </w:r>
      <w:r w:rsidR="0046125B" w:rsidRPr="004E49EF">
        <w:t xml:space="preserve"> </w:t>
      </w:r>
      <w:r w:rsidR="00592176" w:rsidRPr="004E49EF">
        <w:t>emphasize</w:t>
      </w:r>
      <w:r w:rsidR="0046125B" w:rsidRPr="004E49EF">
        <w:t xml:space="preserve"> home ownership. </w:t>
      </w:r>
      <w:r w:rsidR="00E72813" w:rsidRPr="004E49EF">
        <w:t>He asked</w:t>
      </w:r>
      <w:proofErr w:type="gramStart"/>
      <w:r w:rsidR="00E72813" w:rsidRPr="004E49EF">
        <w:t>,</w:t>
      </w:r>
      <w:proofErr w:type="gramEnd"/>
      <w:r w:rsidR="00592176" w:rsidRPr="004E49EF">
        <w:t xml:space="preserve"> is it correct that the</w:t>
      </w:r>
      <w:r w:rsidR="00C94C05">
        <w:t xml:space="preserve"> M</w:t>
      </w:r>
      <w:r w:rsidR="0046125B" w:rsidRPr="004E49EF">
        <w:t xml:space="preserve">ixed </w:t>
      </w:r>
      <w:r w:rsidR="00C94C05">
        <w:t>U</w:t>
      </w:r>
      <w:r w:rsidR="0046125B" w:rsidRPr="004E49EF">
        <w:t>se commerci</w:t>
      </w:r>
      <w:r w:rsidR="00592176" w:rsidRPr="004E49EF">
        <w:t>al will be expected for renters</w:t>
      </w:r>
      <w:r w:rsidR="0046125B" w:rsidRPr="004E49EF">
        <w:t>?</w:t>
      </w:r>
    </w:p>
    <w:p w:rsidR="00AA37A5" w:rsidRPr="004E49EF" w:rsidRDefault="006844CC" w:rsidP="004E49EF">
      <w:pPr>
        <w:pStyle w:val="ListParagraph"/>
        <w:numPr>
          <w:ilvl w:val="0"/>
          <w:numId w:val="19"/>
        </w:numPr>
        <w:ind w:left="1080"/>
      </w:pPr>
      <w:r w:rsidRPr="004E49EF">
        <w:t>Teresa answered. The zoning would allow for home ownership of attached units. We ha</w:t>
      </w:r>
      <w:r w:rsidR="00592176" w:rsidRPr="004E49EF">
        <w:t>v</w:t>
      </w:r>
      <w:r w:rsidRPr="004E49EF">
        <w:t xml:space="preserve">en’t seen a new condominium building in the </w:t>
      </w:r>
      <w:r w:rsidR="00592176" w:rsidRPr="004E49EF">
        <w:t>Eugene S</w:t>
      </w:r>
      <w:r w:rsidRPr="004E49EF">
        <w:t>p</w:t>
      </w:r>
      <w:r w:rsidR="00592176" w:rsidRPr="004E49EF">
        <w:t xml:space="preserve">ringfield </w:t>
      </w:r>
      <w:r w:rsidRPr="004E49EF">
        <w:t>are</w:t>
      </w:r>
      <w:r w:rsidR="00592176" w:rsidRPr="004E49EF">
        <w:t>a</w:t>
      </w:r>
      <w:r w:rsidRPr="004E49EF">
        <w:t xml:space="preserve"> in a few years, but it is an option. </w:t>
      </w:r>
    </w:p>
    <w:p w:rsidR="00F92604" w:rsidRPr="004E49EF" w:rsidRDefault="00F92604" w:rsidP="004E49EF">
      <w:pPr>
        <w:pStyle w:val="ListParagraph"/>
        <w:ind w:left="1080"/>
      </w:pPr>
    </w:p>
    <w:p w:rsidR="00F92604" w:rsidRPr="004E49EF" w:rsidRDefault="006844CC" w:rsidP="004E49EF">
      <w:pPr>
        <w:pStyle w:val="ListParagraph"/>
        <w:numPr>
          <w:ilvl w:val="0"/>
          <w:numId w:val="19"/>
        </w:numPr>
        <w:ind w:left="1080"/>
      </w:pPr>
      <w:r w:rsidRPr="004E49EF">
        <w:t>Com</w:t>
      </w:r>
      <w:r w:rsidR="00592176" w:rsidRPr="004E49EF">
        <w:t>missioner Sherwood stated in the</w:t>
      </w:r>
      <w:r w:rsidRPr="004E49EF">
        <w:t xml:space="preserve"> packet</w:t>
      </w:r>
      <w:r w:rsidR="00592176" w:rsidRPr="004E49EF">
        <w:t xml:space="preserve"> there is an excer</w:t>
      </w:r>
      <w:r w:rsidRPr="004E49EF">
        <w:t>pt from S</w:t>
      </w:r>
      <w:r w:rsidR="00592176" w:rsidRPr="004E49EF">
        <w:t xml:space="preserve">pringfield </w:t>
      </w:r>
      <w:r w:rsidRPr="004E49EF">
        <w:t>D</w:t>
      </w:r>
      <w:r w:rsidR="00592176" w:rsidRPr="004E49EF">
        <w:t xml:space="preserve">evelopment </w:t>
      </w:r>
      <w:r w:rsidRPr="004E49EF">
        <w:t>C</w:t>
      </w:r>
      <w:r w:rsidR="00592176" w:rsidRPr="004E49EF">
        <w:t>ode</w:t>
      </w:r>
      <w:r w:rsidR="00C94C05">
        <w:t xml:space="preserve"> definition of M</w:t>
      </w:r>
      <w:r w:rsidRPr="004E49EF">
        <w:t>ix</w:t>
      </w:r>
      <w:r w:rsidR="00592176" w:rsidRPr="004E49EF">
        <w:t>ed</w:t>
      </w:r>
      <w:r w:rsidRPr="004E49EF">
        <w:t xml:space="preserve"> </w:t>
      </w:r>
      <w:r w:rsidR="00C94C05">
        <w:t>Use C</w:t>
      </w:r>
      <w:r w:rsidRPr="004E49EF">
        <w:t>omm</w:t>
      </w:r>
      <w:r w:rsidR="00592176" w:rsidRPr="004E49EF">
        <w:t>ercial</w:t>
      </w:r>
      <w:r w:rsidRPr="004E49EF">
        <w:t xml:space="preserve"> district. It</w:t>
      </w:r>
      <w:r w:rsidR="00C94C05">
        <w:t xml:space="preserve"> says Mixed U</w:t>
      </w:r>
      <w:r w:rsidRPr="004E49EF">
        <w:t xml:space="preserve">se </w:t>
      </w:r>
      <w:r w:rsidR="00C94C05">
        <w:t>C</w:t>
      </w:r>
      <w:r w:rsidRPr="004E49EF">
        <w:t>ommercial district is established where</w:t>
      </w:r>
      <w:r w:rsidR="00AA37A5" w:rsidRPr="004E49EF">
        <w:t xml:space="preserve"> </w:t>
      </w:r>
      <w:r w:rsidR="00C94C05" w:rsidRPr="004E49EF">
        <w:t>a mix of commercial and residential uses is</w:t>
      </w:r>
      <w:r w:rsidR="00592176" w:rsidRPr="004E49EF">
        <w:t xml:space="preserve"> compatible with existing</w:t>
      </w:r>
      <w:r w:rsidRPr="004E49EF">
        <w:t xml:space="preserve"> nea</w:t>
      </w:r>
      <w:r w:rsidR="00592176" w:rsidRPr="004E49EF">
        <w:t>rby uses. Development within mixed</w:t>
      </w:r>
      <w:r w:rsidRPr="004E49EF">
        <w:t xml:space="preserve"> </w:t>
      </w:r>
      <w:r w:rsidR="00592176" w:rsidRPr="004E49EF">
        <w:t xml:space="preserve">use </w:t>
      </w:r>
      <w:r w:rsidRPr="004E49EF">
        <w:t xml:space="preserve">district shall have a </w:t>
      </w:r>
      <w:r w:rsidR="00AA37A5" w:rsidRPr="004E49EF">
        <w:t>commercial dominance</w:t>
      </w:r>
      <w:r w:rsidR="00592176" w:rsidRPr="004E49EF">
        <w:t>. The applicant</w:t>
      </w:r>
      <w:r w:rsidRPr="004E49EF">
        <w:t xml:space="preserve"> say</w:t>
      </w:r>
      <w:r w:rsidR="00592176" w:rsidRPr="004E49EF">
        <w:t>s</w:t>
      </w:r>
      <w:r w:rsidRPr="004E49EF">
        <w:t xml:space="preserve"> there will be an increase in housing,</w:t>
      </w:r>
      <w:r w:rsidR="00C94C05">
        <w:t xml:space="preserve"> so</w:t>
      </w:r>
      <w:r w:rsidRPr="004E49EF">
        <w:t xml:space="preserve"> is the intent to be able to fit more than 81 houses on a plot of land and st</w:t>
      </w:r>
      <w:r w:rsidR="00592176" w:rsidRPr="004E49EF">
        <w:t>ill have a commercial dominance?</w:t>
      </w:r>
      <w:r w:rsidRPr="004E49EF">
        <w:t xml:space="preserve"> </w:t>
      </w:r>
    </w:p>
    <w:p w:rsidR="00F92604" w:rsidRPr="004E49EF" w:rsidRDefault="00AA37A5" w:rsidP="004E49EF">
      <w:pPr>
        <w:pStyle w:val="ListParagraph"/>
        <w:numPr>
          <w:ilvl w:val="0"/>
          <w:numId w:val="19"/>
        </w:numPr>
        <w:ind w:left="1080"/>
      </w:pPr>
      <w:r w:rsidRPr="004E49EF">
        <w:t>Teresa responded</w:t>
      </w:r>
      <w:r w:rsidR="006844CC" w:rsidRPr="004E49EF">
        <w:t xml:space="preserve"> and refers to the scenarios used in the traffic study. In both, a significant portion of the site was devoted to housing. </w:t>
      </w:r>
      <w:r w:rsidR="00E17529" w:rsidRPr="004E49EF">
        <w:t>There is no current specif</w:t>
      </w:r>
      <w:r w:rsidR="00C43884" w:rsidRPr="004E49EF">
        <w:t>i</w:t>
      </w:r>
      <w:r w:rsidR="00E17529" w:rsidRPr="004E49EF">
        <w:t>c development plan. U</w:t>
      </w:r>
      <w:r w:rsidRPr="004E49EF">
        <w:t>ntil the zoning and plan</w:t>
      </w:r>
      <w:r w:rsidR="00E17529" w:rsidRPr="004E49EF">
        <w:t xml:space="preserve"> designation</w:t>
      </w:r>
      <w:r w:rsidRPr="004E49EF">
        <w:t xml:space="preserve"> are established</w:t>
      </w:r>
      <w:r w:rsidR="00E17529" w:rsidRPr="004E49EF">
        <w:t>, it is premature to be looking at an actual layout. The goal would be to try to provide</w:t>
      </w:r>
      <w:r w:rsidR="00C43884" w:rsidRPr="004E49EF">
        <w:t xml:space="preserve"> for a variety of housing, but i</w:t>
      </w:r>
      <w:r w:rsidR="00E17529" w:rsidRPr="004E49EF">
        <w:t xml:space="preserve">f a major employer was looking to locate in Springfield, there would be less housing. </w:t>
      </w:r>
    </w:p>
    <w:p w:rsidR="00264D79" w:rsidRPr="004E49EF" w:rsidRDefault="00AA37A5" w:rsidP="004E49EF">
      <w:pPr>
        <w:pStyle w:val="ListParagraph"/>
        <w:numPr>
          <w:ilvl w:val="0"/>
          <w:numId w:val="19"/>
        </w:numPr>
        <w:ind w:left="1080"/>
      </w:pPr>
      <w:r w:rsidRPr="004E49EF">
        <w:t xml:space="preserve">Commissioner Sherwood </w:t>
      </w:r>
      <w:r w:rsidR="00C43884" w:rsidRPr="004E49EF">
        <w:t xml:space="preserve">stated he </w:t>
      </w:r>
      <w:r w:rsidRPr="004E49EF">
        <w:t>understands th</w:t>
      </w:r>
      <w:r w:rsidR="00C94C05">
        <w:t>at there is no Master P</w:t>
      </w:r>
      <w:r w:rsidR="00E17529" w:rsidRPr="004E49EF">
        <w:t>lan. Even without that, he find</w:t>
      </w:r>
      <w:r w:rsidR="00C43884" w:rsidRPr="004E49EF">
        <w:t>s</w:t>
      </w:r>
      <w:r w:rsidR="00E17529" w:rsidRPr="004E49EF">
        <w:t xml:space="preserve"> it important to determine what a feasible use for this prope</w:t>
      </w:r>
      <w:r w:rsidR="00C43884" w:rsidRPr="004E49EF">
        <w:t>rty is and whether that fits mixed use commercial</w:t>
      </w:r>
      <w:r w:rsidR="00E17529" w:rsidRPr="004E49EF">
        <w:t>. He</w:t>
      </w:r>
      <w:r w:rsidR="00C43884" w:rsidRPr="004E49EF">
        <w:t xml:space="preserve"> stated</w:t>
      </w:r>
      <w:r w:rsidR="00B84B6F" w:rsidRPr="004E49EF">
        <w:t xml:space="preserve"> he got the answer</w:t>
      </w:r>
      <w:r w:rsidR="00E17529" w:rsidRPr="004E49EF">
        <w:t xml:space="preserve"> from the response.  </w:t>
      </w:r>
    </w:p>
    <w:p w:rsidR="00AA37A5" w:rsidRPr="004E49EF" w:rsidRDefault="00AA37A5" w:rsidP="004E49EF">
      <w:pPr>
        <w:pStyle w:val="ListParagraph"/>
        <w:ind w:left="1080"/>
      </w:pPr>
    </w:p>
    <w:p w:rsidR="00F92604" w:rsidRPr="004E49EF" w:rsidRDefault="00AA37A5" w:rsidP="004E49EF">
      <w:pPr>
        <w:pStyle w:val="ListParagraph"/>
        <w:numPr>
          <w:ilvl w:val="0"/>
          <w:numId w:val="19"/>
        </w:numPr>
        <w:ind w:left="1080"/>
      </w:pPr>
      <w:r w:rsidRPr="004E49EF">
        <w:t>Commissioner Koivula</w:t>
      </w:r>
      <w:r w:rsidR="00C43884" w:rsidRPr="004E49EF">
        <w:t xml:space="preserve"> had</w:t>
      </w:r>
      <w:r w:rsidR="00E17529" w:rsidRPr="004E49EF">
        <w:t xml:space="preserve"> a transportation related question. </w:t>
      </w:r>
      <w:r w:rsidR="00B84B6F" w:rsidRPr="004E49EF">
        <w:t xml:space="preserve">Under Finding 29 of </w:t>
      </w:r>
      <w:r w:rsidR="00C43884" w:rsidRPr="004E49EF">
        <w:t>the application, it says the transportation</w:t>
      </w:r>
      <w:r w:rsidR="00B84B6F" w:rsidRPr="004E49EF">
        <w:t xml:space="preserve"> study relies upon 3 city of Springfield planned projects. If either of the example scenarios were built, and something happens to economy and the 3 projects</w:t>
      </w:r>
      <w:r w:rsidR="00C43884" w:rsidRPr="004E49EF">
        <w:t xml:space="preserve"> are unable to be built, can the applicant</w:t>
      </w:r>
      <w:r w:rsidR="00B84B6F" w:rsidRPr="004E49EF">
        <w:t xml:space="preserve"> foresee a significant degradation of the projects? </w:t>
      </w:r>
    </w:p>
    <w:p w:rsidR="00EA64AA" w:rsidRPr="004E49EF" w:rsidRDefault="00AA37A5" w:rsidP="004E49EF">
      <w:pPr>
        <w:pStyle w:val="ListParagraph"/>
        <w:numPr>
          <w:ilvl w:val="0"/>
          <w:numId w:val="19"/>
        </w:numPr>
        <w:ind w:left="1080"/>
      </w:pPr>
      <w:r w:rsidRPr="004E49EF">
        <w:t>Cameron responded that this is something th</w:t>
      </w:r>
      <w:r w:rsidR="00B84B6F" w:rsidRPr="004E49EF">
        <w:t>at he would have to take a look</w:t>
      </w:r>
      <w:r w:rsidR="00C43884" w:rsidRPr="004E49EF">
        <w:t xml:space="preserve"> at</w:t>
      </w:r>
      <w:r w:rsidRPr="004E49EF">
        <w:t>,</w:t>
      </w:r>
      <w:r w:rsidR="00C43884" w:rsidRPr="004E49EF">
        <w:t xml:space="preserve"> as</w:t>
      </w:r>
      <w:r w:rsidRPr="004E49EF">
        <w:t xml:space="preserve"> it wasn’t one of the </w:t>
      </w:r>
      <w:r w:rsidR="00B84B6F" w:rsidRPr="004E49EF">
        <w:t>scenario</w:t>
      </w:r>
      <w:r w:rsidR="00CE2D8C" w:rsidRPr="004E49EF">
        <w:t>s</w:t>
      </w:r>
      <w:r w:rsidRPr="004E49EF">
        <w:t xml:space="preserve"> that he </w:t>
      </w:r>
      <w:r w:rsidR="00CE2D8C" w:rsidRPr="004E49EF">
        <w:t>analyzed</w:t>
      </w:r>
      <w:r w:rsidRPr="004E49EF">
        <w:t>.</w:t>
      </w:r>
    </w:p>
    <w:p w:rsidR="00EA64AA" w:rsidRDefault="00EA64AA" w:rsidP="004E49EF">
      <w:pPr>
        <w:pStyle w:val="ListParagraph"/>
        <w:ind w:left="1080"/>
      </w:pPr>
    </w:p>
    <w:p w:rsidR="004E49EF" w:rsidRPr="004E49EF" w:rsidRDefault="004E49EF" w:rsidP="004E49EF">
      <w:pPr>
        <w:pStyle w:val="ListParagraph"/>
        <w:ind w:left="1080"/>
      </w:pPr>
    </w:p>
    <w:p w:rsidR="00594F7C" w:rsidRDefault="00594F7C" w:rsidP="00AF4488">
      <w:pPr>
        <w:ind w:left="1080" w:hanging="360"/>
        <w:rPr>
          <w:b/>
        </w:rPr>
      </w:pPr>
    </w:p>
    <w:p w:rsidR="00212489" w:rsidRPr="00594F7C" w:rsidRDefault="002B3255" w:rsidP="00212489">
      <w:pPr>
        <w:ind w:left="1080" w:hanging="360"/>
        <w:rPr>
          <w:b/>
          <w:u w:val="single"/>
        </w:rPr>
      </w:pPr>
      <w:r w:rsidRPr="00594F7C">
        <w:rPr>
          <w:b/>
          <w:u w:val="single"/>
        </w:rPr>
        <w:t>TESTIMONY FROM THOSE IN SUPPORT</w:t>
      </w:r>
    </w:p>
    <w:p w:rsidR="00594F7C" w:rsidRDefault="00310B9E" w:rsidP="00594F7C">
      <w:pPr>
        <w:pStyle w:val="ListParagraph"/>
        <w:numPr>
          <w:ilvl w:val="0"/>
          <w:numId w:val="19"/>
        </w:numPr>
        <w:ind w:left="1080"/>
      </w:pPr>
      <w:r w:rsidRPr="00310B9E">
        <w:t>None</w:t>
      </w:r>
    </w:p>
    <w:p w:rsidR="00212489" w:rsidRDefault="00212489" w:rsidP="00212489">
      <w:pPr>
        <w:pStyle w:val="ListParagraph"/>
        <w:ind w:left="1080"/>
      </w:pPr>
    </w:p>
    <w:p w:rsidR="00212489" w:rsidRDefault="00212489" w:rsidP="00212489">
      <w:pPr>
        <w:pStyle w:val="ListParagraph"/>
        <w:ind w:left="1080"/>
      </w:pPr>
    </w:p>
    <w:p w:rsidR="00212489" w:rsidRPr="00594F7C" w:rsidRDefault="00212489" w:rsidP="00212489">
      <w:pPr>
        <w:ind w:left="1080" w:hanging="360"/>
        <w:rPr>
          <w:b/>
          <w:u w:val="single"/>
        </w:rPr>
      </w:pPr>
      <w:r w:rsidRPr="00594F7C">
        <w:rPr>
          <w:b/>
          <w:u w:val="single"/>
        </w:rPr>
        <w:t xml:space="preserve">TESTIMONY OF THOSE </w:t>
      </w:r>
      <w:proofErr w:type="spellStart"/>
      <w:r w:rsidRPr="00594F7C">
        <w:rPr>
          <w:b/>
          <w:u w:val="single"/>
        </w:rPr>
        <w:t>NUETRAL</w:t>
      </w:r>
      <w:proofErr w:type="spellEnd"/>
    </w:p>
    <w:p w:rsidR="00212489" w:rsidRDefault="00212489" w:rsidP="00212489">
      <w:pPr>
        <w:pStyle w:val="ListParagraph"/>
        <w:numPr>
          <w:ilvl w:val="0"/>
          <w:numId w:val="19"/>
        </w:numPr>
        <w:ind w:left="1080"/>
      </w:pPr>
      <w:r w:rsidRPr="00310B9E">
        <w:t xml:space="preserve">Patrick </w:t>
      </w:r>
      <w:proofErr w:type="spellStart"/>
      <w:r w:rsidRPr="00310B9E">
        <w:t>Wingard</w:t>
      </w:r>
      <w:proofErr w:type="spellEnd"/>
      <w:r w:rsidRPr="00310B9E">
        <w:t>; Oregon Department of Land Conservation and Development</w:t>
      </w:r>
      <w:proofErr w:type="gramStart"/>
      <w:r w:rsidRPr="00310B9E">
        <w:t>;  1715</w:t>
      </w:r>
      <w:proofErr w:type="gramEnd"/>
      <w:r w:rsidRPr="00310B9E">
        <w:t xml:space="preserve"> Franklin Blvd, Rm 221, Eugene, Oregon 97403</w:t>
      </w:r>
      <w:r>
        <w:t xml:space="preserve">;  Also a Springfield resident. Members of the Planning Commission, you have a difficult task in front of you. The State’s interest is in supporting you, your staff, bringing state resources to a community that, in my opinion, has been the most proactive community in Oregon in addressing closures and potential closures of manufactured home parks. He applauds this effort. This is a City of Springfield issue to manage, not the State’s to decide for you. I’m not only here to support you from the department’s perspective, but also from the Regional Solutions Team. The Governor’s Regional Solutions Team is comprised of State agencies including </w:t>
      </w:r>
      <w:proofErr w:type="spellStart"/>
      <w:r>
        <w:t>DLCD</w:t>
      </w:r>
      <w:proofErr w:type="spellEnd"/>
      <w:r>
        <w:t xml:space="preserve">, </w:t>
      </w:r>
      <w:proofErr w:type="spellStart"/>
      <w:r>
        <w:t>DEQ</w:t>
      </w:r>
      <w:proofErr w:type="spellEnd"/>
      <w:r>
        <w:t xml:space="preserve">, ODOT, Business Oregon, Housing and Community Services, and any other State agency partner we may choose to bring in to meetings. This issue of closure and potential closure of manufactured homes parks was taken on in 2015 through Governor Brown’s directive through the Oregon Solutions Program, the outcome being the manufactured home closure “toolkit.” </w:t>
      </w:r>
    </w:p>
    <w:p w:rsidR="00212489" w:rsidRPr="00A13D20" w:rsidRDefault="00212489" w:rsidP="00212489">
      <w:pPr>
        <w:pStyle w:val="ListParagraph"/>
        <w:ind w:left="1080"/>
      </w:pPr>
      <w:r w:rsidRPr="00A13D20">
        <w:t>Patrick is also here representing the Governors</w:t>
      </w:r>
      <w:r>
        <w:t xml:space="preserve">. </w:t>
      </w:r>
      <w:r w:rsidRPr="00A13D20">
        <w:t xml:space="preserve">His purpose tonight is to </w:t>
      </w:r>
      <w:r>
        <w:t xml:space="preserve">1) </w:t>
      </w:r>
      <w:r w:rsidRPr="00A13D20">
        <w:t>recognized that</w:t>
      </w:r>
      <w:r>
        <w:t>, in their judgment,</w:t>
      </w:r>
      <w:r w:rsidRPr="00A13D20">
        <w:t xml:space="preserve"> the City has adequate</w:t>
      </w:r>
      <w:r>
        <w:t xml:space="preserve"> findings to demonstrate the City has a supply of low density residential lands, or in general residential lands within </w:t>
      </w:r>
      <w:r w:rsidR="00C94C05">
        <w:t>the U</w:t>
      </w:r>
      <w:r>
        <w:t>rba</w:t>
      </w:r>
      <w:r w:rsidR="00C94C05">
        <w:t>n Growth B</w:t>
      </w:r>
      <w:r>
        <w:t xml:space="preserve">oundary. The proposal that the applicant used 2011 data for, and then staff brought to current, is good work, very important, and closes your exposure to an appeal based upon a fundamental issue. He has no doubt the City will nail down the clear and objective stuff, the inventory, data, and traffic impact assessments. </w:t>
      </w:r>
      <w:r w:rsidRPr="00A13D20">
        <w:t>The challenge here would be</w:t>
      </w:r>
      <w:r>
        <w:t xml:space="preserve"> working through</w:t>
      </w:r>
      <w:r w:rsidRPr="00A13D20">
        <w:t xml:space="preserve"> seeing </w:t>
      </w:r>
      <w:r>
        <w:t xml:space="preserve">affordable housing dwindle. In closing, in Oregon we love to protect farmland and forestland. We have robust natural resources industries, and we need to protect those industries. The flipside is we also need to provide an opportunity to intensify development in areas where we have significant public investments. He is providing comments from a neutral position, but he wants you to know this is important to the Governor and to the State. Whatever decision you make, we will be supporting you, whether with technical or financial assistance. </w:t>
      </w:r>
    </w:p>
    <w:p w:rsidR="00212489" w:rsidRDefault="00212489" w:rsidP="00212489">
      <w:pPr>
        <w:pStyle w:val="ListParagraph"/>
        <w:ind w:left="1080"/>
      </w:pPr>
    </w:p>
    <w:p w:rsidR="002B3255" w:rsidRDefault="002B3255" w:rsidP="00212489">
      <w:pPr>
        <w:rPr>
          <w:b/>
        </w:rPr>
      </w:pPr>
    </w:p>
    <w:p w:rsidR="004E49EF" w:rsidRDefault="004E49EF" w:rsidP="00212489">
      <w:pPr>
        <w:rPr>
          <w:b/>
        </w:rPr>
      </w:pPr>
    </w:p>
    <w:p w:rsidR="00C94C05" w:rsidRDefault="00C94C05" w:rsidP="00212489">
      <w:pPr>
        <w:rPr>
          <w:b/>
        </w:rPr>
      </w:pPr>
    </w:p>
    <w:p w:rsidR="002B3255" w:rsidRPr="00594F7C" w:rsidRDefault="002B3255" w:rsidP="00AF4488">
      <w:pPr>
        <w:ind w:left="1080" w:hanging="360"/>
        <w:rPr>
          <w:b/>
          <w:u w:val="single"/>
        </w:rPr>
      </w:pPr>
      <w:r w:rsidRPr="00594F7C">
        <w:rPr>
          <w:b/>
          <w:u w:val="single"/>
        </w:rPr>
        <w:t>TESTIMONY OF THOSE OPPOSED</w:t>
      </w:r>
    </w:p>
    <w:p w:rsidR="00CE2D8C" w:rsidRPr="00CE2D8C" w:rsidRDefault="00CE2D8C" w:rsidP="00CE2D8C">
      <w:pPr>
        <w:rPr>
          <w:b/>
        </w:rPr>
      </w:pPr>
    </w:p>
    <w:p w:rsidR="00B820C6" w:rsidRPr="00310B9E" w:rsidRDefault="00CE2D8C" w:rsidP="00B820C6">
      <w:pPr>
        <w:pStyle w:val="ListParagraph"/>
        <w:numPr>
          <w:ilvl w:val="0"/>
          <w:numId w:val="19"/>
        </w:numPr>
        <w:ind w:left="1080"/>
      </w:pPr>
      <w:r w:rsidRPr="00310B9E">
        <w:t xml:space="preserve">Joseph Bando; </w:t>
      </w:r>
      <w:r w:rsidR="0096202D" w:rsidRPr="00310B9E">
        <w:t>2586 Grand Vista Dr. Springfield</w:t>
      </w:r>
      <w:r w:rsidR="00B820C6" w:rsidRPr="00310B9E">
        <w:t xml:space="preserve">; </w:t>
      </w:r>
      <w:r w:rsidR="006073DD" w:rsidRPr="00310B9E">
        <w:t>He has d</w:t>
      </w:r>
      <w:r w:rsidR="0096202D" w:rsidRPr="00310B9E">
        <w:t xml:space="preserve">eveloped several small manufactured housing subdivisions and some large ones. He </w:t>
      </w:r>
      <w:r w:rsidRPr="00310B9E">
        <w:t xml:space="preserve">owns Emerald Mobile </w:t>
      </w:r>
      <w:r w:rsidR="0096202D" w:rsidRPr="00310B9E">
        <w:t>H</w:t>
      </w:r>
      <w:r w:rsidRPr="00310B9E">
        <w:t xml:space="preserve">ome Park </w:t>
      </w:r>
      <w:r w:rsidR="0096202D" w:rsidRPr="00310B9E">
        <w:t>on S. 57</w:t>
      </w:r>
      <w:r w:rsidR="0096202D" w:rsidRPr="00310B9E">
        <w:rPr>
          <w:vertAlign w:val="superscript"/>
        </w:rPr>
        <w:t>th</w:t>
      </w:r>
      <w:r w:rsidR="0096202D" w:rsidRPr="00310B9E">
        <w:t xml:space="preserve"> for </w:t>
      </w:r>
      <w:r w:rsidR="006073DD" w:rsidRPr="00310B9E">
        <w:t xml:space="preserve">people </w:t>
      </w:r>
      <w:r w:rsidR="0096202D" w:rsidRPr="00310B9E">
        <w:t>age</w:t>
      </w:r>
      <w:r w:rsidR="006073DD" w:rsidRPr="00310B9E">
        <w:t>d</w:t>
      </w:r>
      <w:r w:rsidR="0096202D" w:rsidRPr="00310B9E">
        <w:t xml:space="preserve"> 55</w:t>
      </w:r>
      <w:r w:rsidR="00021957">
        <w:t xml:space="preserve"> and over.  These </w:t>
      </w:r>
      <w:r w:rsidRPr="00310B9E">
        <w:t>parks are so valuable</w:t>
      </w:r>
      <w:r w:rsidR="0096202D" w:rsidRPr="00310B9E">
        <w:t xml:space="preserve"> and are increasing. If we lose these mobile home spaces</w:t>
      </w:r>
      <w:r w:rsidRPr="00310B9E">
        <w:t xml:space="preserve">, </w:t>
      </w:r>
      <w:r w:rsidR="0096202D" w:rsidRPr="00310B9E">
        <w:t>we will never get them</w:t>
      </w:r>
      <w:r w:rsidRPr="00310B9E">
        <w:t xml:space="preserve"> back.</w:t>
      </w:r>
      <w:r w:rsidR="0096202D" w:rsidRPr="00310B9E">
        <w:t xml:space="preserve"> </w:t>
      </w:r>
      <w:r w:rsidR="00021957">
        <w:t>Someone mentioned there is available land, he stated</w:t>
      </w:r>
      <w:r w:rsidR="0096202D" w:rsidRPr="00310B9E">
        <w:t xml:space="preserve"> there is no land for development of</w:t>
      </w:r>
      <w:r w:rsidR="00E72813">
        <w:t xml:space="preserve"> </w:t>
      </w:r>
      <w:r w:rsidR="00021957">
        <w:t xml:space="preserve">a </w:t>
      </w:r>
      <w:r w:rsidR="00E72813">
        <w:t>m</w:t>
      </w:r>
      <w:r w:rsidR="00021957">
        <w:t xml:space="preserve">obile home park, </w:t>
      </w:r>
      <w:r w:rsidR="00C94C05">
        <w:t>and he</w:t>
      </w:r>
      <w:r w:rsidR="00021957">
        <w:t xml:space="preserve"> would </w:t>
      </w:r>
      <w:r w:rsidR="0096202D" w:rsidRPr="00310B9E">
        <w:t xml:space="preserve">like </w:t>
      </w:r>
      <w:r w:rsidR="00021957">
        <w:t xml:space="preserve">to know where because he’d like </w:t>
      </w:r>
      <w:r w:rsidR="0096202D" w:rsidRPr="00310B9E">
        <w:t xml:space="preserve">to develop a new one. It would be a disastrous loss to lose affordable housing like this, he’s specialized in it his whole adult life. </w:t>
      </w:r>
      <w:r w:rsidR="00021957">
        <w:t xml:space="preserve">He stated his park rent is about $100 lower than those around him, and he has enough return he cannot fathom increasing rent on his renters. </w:t>
      </w:r>
      <w:r w:rsidRPr="00310B9E">
        <w:t>He’s tearful at t</w:t>
      </w:r>
      <w:r w:rsidR="00CF2343" w:rsidRPr="00310B9E">
        <w:t>he thought of losing this park.</w:t>
      </w:r>
      <w:r w:rsidRPr="00310B9E">
        <w:t xml:space="preserve"> Manuf</w:t>
      </w:r>
      <w:r w:rsidR="00CF2343" w:rsidRPr="00310B9E">
        <w:t>actured homes can be rehabilitated.</w:t>
      </w:r>
    </w:p>
    <w:p w:rsidR="00B820C6" w:rsidRPr="00310B9E" w:rsidRDefault="00B820C6" w:rsidP="00B820C6">
      <w:pPr>
        <w:pStyle w:val="ListParagraph"/>
        <w:ind w:left="1080"/>
      </w:pPr>
    </w:p>
    <w:p w:rsidR="00257F08" w:rsidRPr="00310B9E" w:rsidRDefault="00CF2343" w:rsidP="00850A28">
      <w:pPr>
        <w:pStyle w:val="ListParagraph"/>
        <w:numPr>
          <w:ilvl w:val="0"/>
          <w:numId w:val="19"/>
        </w:numPr>
        <w:ind w:left="1080"/>
      </w:pPr>
      <w:r w:rsidRPr="00310B9E">
        <w:t>M</w:t>
      </w:r>
      <w:r w:rsidR="00F92604">
        <w:t>olly Solomon; 1263 Main S</w:t>
      </w:r>
      <w:r w:rsidRPr="00310B9E">
        <w:t>t</w:t>
      </w:r>
      <w:r w:rsidR="00F92604">
        <w:t>.</w:t>
      </w:r>
      <w:r w:rsidRPr="00310B9E">
        <w:t>, S</w:t>
      </w:r>
      <w:r w:rsidR="00257F08" w:rsidRPr="00310B9E">
        <w:t>pace 33</w:t>
      </w:r>
      <w:r w:rsidRPr="00310B9E">
        <w:t>, Springfield</w:t>
      </w:r>
      <w:r w:rsidR="00850A28" w:rsidRPr="00310B9E">
        <w:t xml:space="preserve">; </w:t>
      </w:r>
      <w:r w:rsidR="00257F08" w:rsidRPr="00310B9E">
        <w:t xml:space="preserve">Rezoning of this </w:t>
      </w:r>
      <w:r w:rsidR="006073DD" w:rsidRPr="00310B9E">
        <w:t>residential area</w:t>
      </w:r>
      <w:r w:rsidRPr="00310B9E">
        <w:t xml:space="preserve"> to be mixed use business commercial gives permission to the land owner to displace members of our community that are on </w:t>
      </w:r>
      <w:r w:rsidR="00021957">
        <w:t>a fixed income</w:t>
      </w:r>
      <w:r w:rsidRPr="00310B9E">
        <w:t xml:space="preserve"> and </w:t>
      </w:r>
      <w:r w:rsidR="006073DD" w:rsidRPr="00310B9E">
        <w:t>will be unable to find other acc</w:t>
      </w:r>
      <w:r w:rsidRPr="00310B9E">
        <w:t>om</w:t>
      </w:r>
      <w:r w:rsidR="006073DD" w:rsidRPr="00310B9E">
        <w:t>m</w:t>
      </w:r>
      <w:r w:rsidRPr="00310B9E">
        <w:t>odations. You will be indirectly adding to our county’s homeless problem without any solution to remedy it. In Lane County, the fair market rent f</w:t>
      </w:r>
      <w:r w:rsidR="00FF3D74" w:rsidRPr="00310B9E">
        <w:t xml:space="preserve">or </w:t>
      </w:r>
      <w:proofErr w:type="gramStart"/>
      <w:r w:rsidR="00FF3D74" w:rsidRPr="00310B9E">
        <w:t>an E</w:t>
      </w:r>
      <w:r w:rsidR="006073DD" w:rsidRPr="00310B9E">
        <w:t>fficiency</w:t>
      </w:r>
      <w:proofErr w:type="gramEnd"/>
      <w:r w:rsidR="006073DD" w:rsidRPr="00310B9E">
        <w:t xml:space="preserve"> is </w:t>
      </w:r>
      <w:r w:rsidR="00021957">
        <w:t>$</w:t>
      </w:r>
      <w:r w:rsidR="006073DD" w:rsidRPr="00310B9E">
        <w:t>675 according</w:t>
      </w:r>
      <w:r w:rsidRPr="00310B9E">
        <w:t xml:space="preserve"> to the dep</w:t>
      </w:r>
      <w:r w:rsidR="006073DD" w:rsidRPr="00310B9E">
        <w:t>artment</w:t>
      </w:r>
      <w:r w:rsidRPr="00310B9E">
        <w:t xml:space="preserve"> of housing. S</w:t>
      </w:r>
      <w:r w:rsidR="006073DD" w:rsidRPr="00310B9E">
        <w:t>ocial Security</w:t>
      </w:r>
      <w:r w:rsidRPr="00310B9E">
        <w:t xml:space="preserve"> income is less than </w:t>
      </w:r>
      <w:r w:rsidR="00021957">
        <w:t>$800 in the State of Oregon</w:t>
      </w:r>
      <w:r w:rsidRPr="00310B9E">
        <w:t>, min</w:t>
      </w:r>
      <w:r w:rsidR="00FF3D74" w:rsidRPr="00310B9E">
        <w:t>imum</w:t>
      </w:r>
      <w:r w:rsidRPr="00310B9E">
        <w:t xml:space="preserve"> wage nets only about </w:t>
      </w:r>
      <w:r w:rsidR="00021957">
        <w:t>$</w:t>
      </w:r>
      <w:r w:rsidRPr="00310B9E">
        <w:t xml:space="preserve">1200 </w:t>
      </w:r>
      <w:r w:rsidR="00FF3D74" w:rsidRPr="00310B9E">
        <w:t xml:space="preserve">per </w:t>
      </w:r>
      <w:r w:rsidRPr="00310B9E">
        <w:t>mont</w:t>
      </w:r>
      <w:r w:rsidR="00FF3D74" w:rsidRPr="00310B9E">
        <w:t>h</w:t>
      </w:r>
      <w:r w:rsidRPr="00310B9E">
        <w:t xml:space="preserve">. Even were there enough </w:t>
      </w:r>
      <w:proofErr w:type="gramStart"/>
      <w:r w:rsidR="00FF3D74" w:rsidRPr="00310B9E">
        <w:t>E</w:t>
      </w:r>
      <w:r w:rsidR="00FD17DB" w:rsidRPr="00310B9E">
        <w:t>fficiencies</w:t>
      </w:r>
      <w:proofErr w:type="gramEnd"/>
      <w:r w:rsidR="00850A28" w:rsidRPr="00310B9E">
        <w:t xml:space="preserve"> </w:t>
      </w:r>
      <w:r w:rsidR="00044320">
        <w:t xml:space="preserve">to accommodate the </w:t>
      </w:r>
      <w:r w:rsidR="00FD17DB" w:rsidRPr="00310B9E">
        <w:t>people this change will affect, min</w:t>
      </w:r>
      <w:r w:rsidR="00850A28" w:rsidRPr="00310B9E">
        <w:t>imum</w:t>
      </w:r>
      <w:r w:rsidR="00FD17DB" w:rsidRPr="00310B9E">
        <w:t xml:space="preserve"> wage and fixed income do not cover the cost of living in this rental market. The housing talked about is not going to be affordable housing, it is going to be fair market housing. Allowing this change will set off a series of events that are unethical and immoral. Mobile homes cannot be moved without significant cost or damage.</w:t>
      </w:r>
      <w:r w:rsidR="00044320">
        <w:t xml:space="preserve"> It is the wrong thing to do in the name of</w:t>
      </w:r>
      <w:r w:rsidR="00FD17DB" w:rsidRPr="00310B9E">
        <w:t xml:space="preserve"> profits an</w:t>
      </w:r>
      <w:r w:rsidR="00850A28" w:rsidRPr="00310B9E">
        <w:t>d further business developments</w:t>
      </w:r>
      <w:r w:rsidR="00FD17DB" w:rsidRPr="00310B9E">
        <w:t xml:space="preserve">. There is land in </w:t>
      </w:r>
      <w:r w:rsidR="00850A28" w:rsidRPr="00310B9E">
        <w:t>Springfield</w:t>
      </w:r>
      <w:r w:rsidR="00FD17DB" w:rsidRPr="00310B9E">
        <w:t xml:space="preserve"> that would not</w:t>
      </w:r>
      <w:r w:rsidR="00FF3D74" w:rsidRPr="00310B9E">
        <w:t xml:space="preserve"> </w:t>
      </w:r>
      <w:r w:rsidR="00FD17DB" w:rsidRPr="00310B9E">
        <w:t>require displac</w:t>
      </w:r>
      <w:r w:rsidR="00850A28" w:rsidRPr="00310B9E">
        <w:t>ing</w:t>
      </w:r>
      <w:r w:rsidR="00FD17DB" w:rsidRPr="00310B9E">
        <w:t xml:space="preserve"> people</w:t>
      </w:r>
      <w:r w:rsidR="000A1EE0">
        <w:t>. If</w:t>
      </w:r>
      <w:r w:rsidR="00044320">
        <w:t xml:space="preserve"> your </w:t>
      </w:r>
      <w:r w:rsidR="00257F08" w:rsidRPr="00310B9E">
        <w:t xml:space="preserve">goals are to foster the </w:t>
      </w:r>
      <w:r w:rsidR="00FD17DB" w:rsidRPr="00310B9E">
        <w:t xml:space="preserve">inclusion of our low income community members then don’t put real estate speculator profits over keeping the home town feel of </w:t>
      </w:r>
      <w:r w:rsidR="00850A28" w:rsidRPr="00310B9E">
        <w:t>S</w:t>
      </w:r>
      <w:r w:rsidR="00FD17DB" w:rsidRPr="00310B9E">
        <w:t xml:space="preserve">pringfield. </w:t>
      </w:r>
    </w:p>
    <w:p w:rsidR="00257F08" w:rsidRPr="00310B9E" w:rsidRDefault="00257F08" w:rsidP="00257F08"/>
    <w:p w:rsidR="00257F08" w:rsidRPr="00310B9E" w:rsidRDefault="00850A28" w:rsidP="00044320">
      <w:pPr>
        <w:pStyle w:val="ListParagraph"/>
        <w:numPr>
          <w:ilvl w:val="0"/>
          <w:numId w:val="19"/>
        </w:numPr>
        <w:ind w:left="1080"/>
      </w:pPr>
      <w:r w:rsidRPr="00310B9E">
        <w:t>S</w:t>
      </w:r>
      <w:r w:rsidR="00FD17DB" w:rsidRPr="00310B9E">
        <w:t>usan</w:t>
      </w:r>
      <w:r w:rsidR="00257F08" w:rsidRPr="00310B9E">
        <w:t xml:space="preserve"> </w:t>
      </w:r>
      <w:r w:rsidR="00FD17DB" w:rsidRPr="00310B9E">
        <w:t>A</w:t>
      </w:r>
      <w:r w:rsidR="00257F08" w:rsidRPr="00310B9E">
        <w:t xml:space="preserve"> </w:t>
      </w:r>
      <w:proofErr w:type="spellStart"/>
      <w:r w:rsidR="00FD17DB" w:rsidRPr="00310B9E">
        <w:t>S</w:t>
      </w:r>
      <w:r w:rsidR="00257F08" w:rsidRPr="00310B9E">
        <w:t>tol</w:t>
      </w:r>
      <w:r w:rsidR="00FD17DB" w:rsidRPr="00310B9E">
        <w:t>t</w:t>
      </w:r>
      <w:r w:rsidR="00257F08" w:rsidRPr="00310B9E">
        <w:t>e</w:t>
      </w:r>
      <w:r w:rsidR="00FD17DB" w:rsidRPr="00310B9E">
        <w:t>nbo</w:t>
      </w:r>
      <w:r w:rsidR="00257F08" w:rsidRPr="00310B9E">
        <w:t>rg</w:t>
      </w:r>
      <w:proofErr w:type="spellEnd"/>
      <w:r w:rsidR="00257F08" w:rsidRPr="00310B9E">
        <w:t xml:space="preserve">; 3530 </w:t>
      </w:r>
      <w:r w:rsidR="00FD17DB" w:rsidRPr="00310B9E">
        <w:t>E. Game Farm Rd.</w:t>
      </w:r>
      <w:r w:rsidR="00F92604">
        <w:t>,</w:t>
      </w:r>
      <w:r w:rsidR="00FD17DB" w:rsidRPr="00310B9E">
        <w:t xml:space="preserve"> Space 2 Springfield</w:t>
      </w:r>
      <w:r w:rsidR="005D2C70" w:rsidRPr="00310B9E">
        <w:t xml:space="preserve">; </w:t>
      </w:r>
      <w:r w:rsidR="00C94C05">
        <w:t>she</w:t>
      </w:r>
      <w:r w:rsidR="00044320">
        <w:t xml:space="preserve"> wanted</w:t>
      </w:r>
      <w:r w:rsidR="00BB0C72" w:rsidRPr="00310B9E">
        <w:t xml:space="preserve"> to em</w:t>
      </w:r>
      <w:r w:rsidR="00FD17DB" w:rsidRPr="00310B9E">
        <w:t>pha</w:t>
      </w:r>
      <w:r w:rsidR="00BB0C72" w:rsidRPr="00310B9E">
        <w:t>size</w:t>
      </w:r>
      <w:r w:rsidR="00257F08" w:rsidRPr="00310B9E">
        <w:t xml:space="preserve"> the affordable housing </w:t>
      </w:r>
      <w:r w:rsidR="00BB0C72" w:rsidRPr="00310B9E">
        <w:t>issue:</w:t>
      </w:r>
      <w:r w:rsidR="00FD17DB" w:rsidRPr="00310B9E">
        <w:t xml:space="preserve"> this is a 55+ community with many folks on </w:t>
      </w:r>
      <w:r w:rsidR="00BB0C72" w:rsidRPr="00310B9E">
        <w:t xml:space="preserve">a </w:t>
      </w:r>
      <w:r w:rsidR="00FD17DB" w:rsidRPr="00310B9E">
        <w:t>fixed income. There are seniors aging up to 90 years old, varying disabilities, veterans. Uprooting a senior community is devastating. I</w:t>
      </w:r>
      <w:r w:rsidR="00257F08" w:rsidRPr="00310B9E">
        <w:t>t</w:t>
      </w:r>
      <w:r w:rsidR="00FD17DB" w:rsidRPr="00310B9E">
        <w:t>’</w:t>
      </w:r>
      <w:r w:rsidR="00257F08" w:rsidRPr="00310B9E">
        <w:t>s har</w:t>
      </w:r>
      <w:r w:rsidR="006C4F20" w:rsidRPr="00310B9E">
        <w:t>d to imagine where these people</w:t>
      </w:r>
      <w:r w:rsidR="00257F08" w:rsidRPr="00310B9E">
        <w:t xml:space="preserve"> will go</w:t>
      </w:r>
      <w:r w:rsidR="006C4F20" w:rsidRPr="00310B9E">
        <w:t xml:space="preserve"> and it’s a springboard for homelessness which is obviously a hot topic, as is affordable housing. There are other vacant lots available</w:t>
      </w:r>
      <w:r w:rsidR="00257F08" w:rsidRPr="00310B9E">
        <w:t xml:space="preserve">. </w:t>
      </w:r>
      <w:r w:rsidR="006C4F20" w:rsidRPr="00310B9E">
        <w:t xml:space="preserve">There are parks that have donated large parts of land to let people live there. </w:t>
      </w:r>
      <w:r w:rsidR="00257F08" w:rsidRPr="00310B9E">
        <w:t>She</w:t>
      </w:r>
      <w:r w:rsidR="00BB0C72" w:rsidRPr="00310B9E">
        <w:t xml:space="preserve"> shared how she</w:t>
      </w:r>
      <w:r w:rsidR="00257F08" w:rsidRPr="00310B9E">
        <w:t xml:space="preserve"> had gone through so</w:t>
      </w:r>
      <w:r w:rsidR="006C4F20" w:rsidRPr="00310B9E">
        <w:t xml:space="preserve"> much but was able to save and</w:t>
      </w:r>
      <w:r w:rsidR="00257F08" w:rsidRPr="00310B9E">
        <w:t xml:space="preserve"> purchased her first home</w:t>
      </w:r>
      <w:r w:rsidR="006C4F20" w:rsidRPr="00310B9E">
        <w:t xml:space="preserve"> and thought it was her forever home.</w:t>
      </w:r>
      <w:r w:rsidR="00257F08" w:rsidRPr="00310B9E">
        <w:t xml:space="preserve"> </w:t>
      </w:r>
      <w:r w:rsidR="00044320">
        <w:t>After signing a 20 year mortgage, she feels this is a low blow to her and the community. One of the bullet points about strategi</w:t>
      </w:r>
      <w:r w:rsidR="000A1EE0">
        <w:t xml:space="preserve">c location </w:t>
      </w:r>
      <w:r w:rsidR="00044320">
        <w:t>applie</w:t>
      </w:r>
      <w:r w:rsidR="000A1EE0">
        <w:t>s to affordable housing as well:</w:t>
      </w:r>
      <w:r w:rsidR="00044320">
        <w:t xml:space="preserve"> the location and it’s availability to social services, etc. </w:t>
      </w:r>
      <w:r w:rsidR="00257F08" w:rsidRPr="00310B9E">
        <w:t xml:space="preserve">She </w:t>
      </w:r>
      <w:r w:rsidR="00044320">
        <w:t>is definitely opposed</w:t>
      </w:r>
      <w:r w:rsidR="006C4F20" w:rsidRPr="00310B9E">
        <w:t xml:space="preserve">. </w:t>
      </w:r>
    </w:p>
    <w:p w:rsidR="00257F08" w:rsidRPr="00310B9E" w:rsidRDefault="00257F08" w:rsidP="00044320">
      <w:pPr>
        <w:ind w:left="1080"/>
      </w:pPr>
    </w:p>
    <w:p w:rsidR="006B4E75" w:rsidRPr="00310B9E" w:rsidRDefault="006C4F20" w:rsidP="00F92604">
      <w:pPr>
        <w:pStyle w:val="ListParagraph"/>
        <w:numPr>
          <w:ilvl w:val="0"/>
          <w:numId w:val="19"/>
        </w:numPr>
        <w:ind w:left="1080" w:hanging="450"/>
      </w:pPr>
      <w:r w:rsidRPr="00310B9E">
        <w:t>Jo</w:t>
      </w:r>
      <w:r w:rsidR="00257F08" w:rsidRPr="00310B9E">
        <w:t xml:space="preserve"> Manning; </w:t>
      </w:r>
      <w:r w:rsidR="006B4E75" w:rsidRPr="00310B9E">
        <w:t>3530</w:t>
      </w:r>
      <w:r w:rsidR="00F92604">
        <w:t xml:space="preserve"> E. Game Farm R</w:t>
      </w:r>
      <w:r w:rsidRPr="00310B9E">
        <w:t>d</w:t>
      </w:r>
      <w:r w:rsidR="00F92604">
        <w:t>.,</w:t>
      </w:r>
      <w:r w:rsidRPr="00310B9E">
        <w:t xml:space="preserve"> Space 2</w:t>
      </w:r>
      <w:r w:rsidR="006B4E75" w:rsidRPr="00310B9E">
        <w:t>9</w:t>
      </w:r>
      <w:r w:rsidR="00BB0C72" w:rsidRPr="00310B9E">
        <w:t xml:space="preserve"> Springfield; </w:t>
      </w:r>
      <w:r w:rsidR="002F5A0D">
        <w:t>She and her husband</w:t>
      </w:r>
      <w:r w:rsidRPr="00310B9E">
        <w:t xml:space="preserve"> bought and moved into their ho</w:t>
      </w:r>
      <w:r w:rsidR="00F426B2" w:rsidRPr="00310B9E">
        <w:t xml:space="preserve">me about a year and a half ago. </w:t>
      </w:r>
      <w:r w:rsidR="00BB0C72" w:rsidRPr="00310B9E">
        <w:t>They s</w:t>
      </w:r>
      <w:r w:rsidR="00F426B2" w:rsidRPr="00310B9E">
        <w:t>pent thousands of dollars on imp</w:t>
      </w:r>
      <w:r w:rsidR="00BB0C72" w:rsidRPr="00310B9E">
        <w:t>r</w:t>
      </w:r>
      <w:r w:rsidR="00F426B2" w:rsidRPr="00310B9E">
        <w:t xml:space="preserve">ovements, hoping to spend the rest of their lives there. They were informed of land owner’s intent to rezone the property, which </w:t>
      </w:r>
      <w:r w:rsidR="00BB0C72" w:rsidRPr="00310B9E">
        <w:t>to them means their</w:t>
      </w:r>
      <w:r w:rsidR="00F426B2" w:rsidRPr="00310B9E">
        <w:t xml:space="preserve"> home is now worthless. Affordable housing for 55 and older is difficult to impossible to find, especially homes that allow independence. </w:t>
      </w:r>
      <w:r w:rsidR="000A1EE0">
        <w:t>The o</w:t>
      </w:r>
      <w:r w:rsidR="00F426B2" w:rsidRPr="00310B9E">
        <w:t xml:space="preserve">wner anticipates redevelopment within the next 10 years, which means notice of </w:t>
      </w:r>
      <w:r w:rsidR="008C5856" w:rsidRPr="00310B9E">
        <w:t xml:space="preserve">a </w:t>
      </w:r>
      <w:r w:rsidR="00F426B2" w:rsidRPr="00310B9E">
        <w:t xml:space="preserve">park </w:t>
      </w:r>
      <w:proofErr w:type="gramStart"/>
      <w:r w:rsidR="00F426B2" w:rsidRPr="00310B9E">
        <w:t>closure</w:t>
      </w:r>
      <w:proofErr w:type="gramEnd"/>
      <w:r w:rsidR="00F426B2" w:rsidRPr="00310B9E">
        <w:t xml:space="preserve"> could come anytime and home owners will be forced out with very little money to find another. The compensation offered will not get them into another home, barely even a down payment. Tak</w:t>
      </w:r>
      <w:r w:rsidR="008E00F5">
        <w:t xml:space="preserve">ing out a home loan in their </w:t>
      </w:r>
      <w:proofErr w:type="spellStart"/>
      <w:r w:rsidR="008E00F5">
        <w:t>60’</w:t>
      </w:r>
      <w:r w:rsidR="00F426B2" w:rsidRPr="00310B9E">
        <w:t>s</w:t>
      </w:r>
      <w:proofErr w:type="spellEnd"/>
      <w:r w:rsidR="00F426B2" w:rsidRPr="00310B9E">
        <w:t xml:space="preserve"> would mean paying for a home well into their </w:t>
      </w:r>
      <w:proofErr w:type="spellStart"/>
      <w:r w:rsidR="00F426B2" w:rsidRPr="00310B9E">
        <w:t>90’s</w:t>
      </w:r>
      <w:proofErr w:type="spellEnd"/>
      <w:r w:rsidR="00F426B2" w:rsidRPr="00310B9E">
        <w:t xml:space="preserve">. </w:t>
      </w:r>
      <w:r w:rsidR="002F5A0D">
        <w:t>Before retirement, she worked in Sta</w:t>
      </w:r>
      <w:r w:rsidR="000A1EE0">
        <w:t>te Government and did not approach board</w:t>
      </w:r>
      <w:r w:rsidR="002F5A0D">
        <w:t xml:space="preserve"> members with problems and not offer solutions, so she </w:t>
      </w:r>
      <w:r w:rsidR="00F426B2" w:rsidRPr="00310B9E">
        <w:t xml:space="preserve">proposes </w:t>
      </w:r>
      <w:r w:rsidR="002F5A0D">
        <w:t>the following</w:t>
      </w:r>
      <w:r w:rsidR="00F426B2" w:rsidRPr="00310B9E">
        <w:t>: If approved, please consider attaching condit</w:t>
      </w:r>
      <w:r w:rsidR="008C5856" w:rsidRPr="00310B9E">
        <w:t>ions such as a contract or promissory</w:t>
      </w:r>
      <w:r w:rsidR="00F426B2" w:rsidRPr="00310B9E">
        <w:t xml:space="preserve"> note betw</w:t>
      </w:r>
      <w:r w:rsidR="008C5856" w:rsidRPr="00310B9E">
        <w:t>een residents and Urban Transi</w:t>
      </w:r>
      <w:r w:rsidR="00F426B2" w:rsidRPr="00310B9E">
        <w:t>tion</w:t>
      </w:r>
      <w:r w:rsidR="008C5856" w:rsidRPr="00310B9E">
        <w:t>s</w:t>
      </w:r>
      <w:r w:rsidR="00F426B2" w:rsidRPr="00310B9E">
        <w:t xml:space="preserve"> stating that Mr.</w:t>
      </w:r>
      <w:r w:rsidR="008C5856" w:rsidRPr="00310B9E">
        <w:t xml:space="preserve"> Boyles will not redevelop for X amount of time</w:t>
      </w:r>
      <w:r w:rsidR="00F426B2" w:rsidRPr="00310B9E">
        <w:t xml:space="preserve"> so they can choose to sell with clear conscience</w:t>
      </w:r>
      <w:r w:rsidR="008C5856" w:rsidRPr="00310B9E">
        <w:t>;</w:t>
      </w:r>
      <w:r w:rsidR="00F426B2" w:rsidRPr="00310B9E">
        <w:t xml:space="preserve"> </w:t>
      </w:r>
      <w:r w:rsidR="008C5856" w:rsidRPr="00310B9E">
        <w:t>s</w:t>
      </w:r>
      <w:r w:rsidR="00F426B2" w:rsidRPr="00310B9E">
        <w:t>top raising rent on the lot, s</w:t>
      </w:r>
      <w:r w:rsidR="008C5856" w:rsidRPr="00310B9E">
        <w:t xml:space="preserve">o they can save for relocation. </w:t>
      </w:r>
      <w:r w:rsidR="0061045F" w:rsidRPr="00310B9E">
        <w:t xml:space="preserve">He can buy our homes for </w:t>
      </w:r>
      <w:r w:rsidR="008C5856" w:rsidRPr="00310B9E">
        <w:t>a</w:t>
      </w:r>
      <w:r w:rsidR="0061045F" w:rsidRPr="00310B9E">
        <w:t xml:space="preserve"> reasonable amount, </w:t>
      </w:r>
      <w:r w:rsidR="008C5856" w:rsidRPr="00310B9E">
        <w:t>perhaps $</w:t>
      </w:r>
      <w:r w:rsidR="0061045F" w:rsidRPr="00310B9E">
        <w:t>25,000 each and then rent them out until demolition time. She asks that you</w:t>
      </w:r>
      <w:r w:rsidR="008C5856" w:rsidRPr="00310B9E">
        <w:t xml:space="preserve"> represent the residents</w:t>
      </w:r>
      <w:r w:rsidR="006B4E75" w:rsidRPr="00310B9E">
        <w:t xml:space="preserve"> fairly and take a c</w:t>
      </w:r>
      <w:r w:rsidR="0061045F" w:rsidRPr="00310B9E">
        <w:t>loser look at the traffic problems the rezone could create. Consider sharing a realistic timeline if rezoning</w:t>
      </w:r>
      <w:r w:rsidR="008C5856" w:rsidRPr="00310B9E">
        <w:t xml:space="preserve"> is</w:t>
      </w:r>
      <w:r w:rsidR="0061045F" w:rsidRPr="00310B9E">
        <w:t xml:space="preserve"> approved, and amount of fair compensation the residents can expect. </w:t>
      </w:r>
    </w:p>
    <w:p w:rsidR="006B4E75" w:rsidRPr="00310B9E" w:rsidRDefault="006B4E75" w:rsidP="00044320">
      <w:pPr>
        <w:ind w:left="1080"/>
      </w:pPr>
    </w:p>
    <w:p w:rsidR="006B4E75" w:rsidRPr="00310B9E" w:rsidRDefault="003A4E66" w:rsidP="00044320">
      <w:pPr>
        <w:pStyle w:val="ListParagraph"/>
        <w:numPr>
          <w:ilvl w:val="0"/>
          <w:numId w:val="19"/>
        </w:numPr>
        <w:ind w:left="1080"/>
      </w:pPr>
      <w:r>
        <w:t xml:space="preserve">James </w:t>
      </w:r>
      <w:proofErr w:type="spellStart"/>
      <w:r>
        <w:t>Matej</w:t>
      </w:r>
      <w:r w:rsidR="0061045F" w:rsidRPr="00310B9E">
        <w:t>k</w:t>
      </w:r>
      <w:r>
        <w:t>a</w:t>
      </w:r>
      <w:proofErr w:type="spellEnd"/>
      <w:r w:rsidR="00F92604">
        <w:t xml:space="preserve"> 3530 E. Game Farm R</w:t>
      </w:r>
      <w:r w:rsidR="0061045F" w:rsidRPr="00310B9E">
        <w:t>d</w:t>
      </w:r>
      <w:r w:rsidR="00F92604">
        <w:t>.,</w:t>
      </w:r>
      <w:r>
        <w:t xml:space="preserve"> Space 28</w:t>
      </w:r>
      <w:r w:rsidR="008C5856" w:rsidRPr="00310B9E">
        <w:t xml:space="preserve"> Springfield; </w:t>
      </w:r>
      <w:r w:rsidR="0061045F" w:rsidRPr="00310B9E">
        <w:t xml:space="preserve">He </w:t>
      </w:r>
      <w:r w:rsidR="006B4E75" w:rsidRPr="00310B9E">
        <w:t>has live</w:t>
      </w:r>
      <w:r w:rsidR="0061045F" w:rsidRPr="00310B9E">
        <w:t>d at the patrician for 7 years.</w:t>
      </w:r>
      <w:r w:rsidR="008C5856" w:rsidRPr="00310B9E">
        <w:t xml:space="preserve"> The m</w:t>
      </w:r>
      <w:r w:rsidR="0061045F" w:rsidRPr="00310B9E">
        <w:t xml:space="preserve">ain thing </w:t>
      </w:r>
      <w:r w:rsidR="008C5856" w:rsidRPr="00310B9E">
        <w:t xml:space="preserve">he sees </w:t>
      </w:r>
      <w:r w:rsidR="0061045F" w:rsidRPr="00310B9E">
        <w:t xml:space="preserve">is the biology going on there. </w:t>
      </w:r>
      <w:r w:rsidR="008C5856" w:rsidRPr="00310B9E">
        <w:t>He states there are l</w:t>
      </w:r>
      <w:r w:rsidR="0061045F" w:rsidRPr="00310B9E">
        <w:t>ots of trees, owl</w:t>
      </w:r>
      <w:r w:rsidR="008C5856" w:rsidRPr="00310B9E">
        <w:t>s and</w:t>
      </w:r>
      <w:r w:rsidR="0061045F" w:rsidRPr="00310B9E">
        <w:t xml:space="preserve"> landscaping. </w:t>
      </w:r>
      <w:r w:rsidR="006B4E75" w:rsidRPr="00310B9E">
        <w:t>There are not just people that live at the patrician, but small animals. He doesn’</w:t>
      </w:r>
      <w:r w:rsidR="008C5856" w:rsidRPr="00310B9E">
        <w:t>t understand what is</w:t>
      </w:r>
      <w:r w:rsidR="0061045F" w:rsidRPr="00310B9E">
        <w:t xml:space="preserve"> going on. We are supposed to take care of each other. We are destroying the earth. </w:t>
      </w:r>
    </w:p>
    <w:p w:rsidR="006B4E75" w:rsidRPr="00310B9E" w:rsidRDefault="006B4E75" w:rsidP="00044320">
      <w:pPr>
        <w:pStyle w:val="ListParagraph"/>
        <w:ind w:left="1080"/>
      </w:pPr>
    </w:p>
    <w:p w:rsidR="006B4E75" w:rsidRPr="00310B9E" w:rsidRDefault="003A4E66" w:rsidP="00044320">
      <w:pPr>
        <w:pStyle w:val="ListParagraph"/>
        <w:numPr>
          <w:ilvl w:val="0"/>
          <w:numId w:val="19"/>
        </w:numPr>
        <w:ind w:left="1080"/>
      </w:pPr>
      <w:r>
        <w:t xml:space="preserve">Barbara </w:t>
      </w:r>
      <w:proofErr w:type="spellStart"/>
      <w:r>
        <w:t>Matejka</w:t>
      </w:r>
      <w:proofErr w:type="spellEnd"/>
      <w:r w:rsidR="0061045F" w:rsidRPr="00310B9E">
        <w:t xml:space="preserve"> </w:t>
      </w:r>
      <w:r w:rsidR="00A036B5" w:rsidRPr="00310B9E">
        <w:t>3530</w:t>
      </w:r>
      <w:r w:rsidR="006B4E75" w:rsidRPr="00310B9E">
        <w:t xml:space="preserve"> </w:t>
      </w:r>
      <w:r w:rsidR="0061045F" w:rsidRPr="00310B9E">
        <w:t>E</w:t>
      </w:r>
      <w:r w:rsidR="006B4E75" w:rsidRPr="00310B9E">
        <w:t xml:space="preserve"> </w:t>
      </w:r>
      <w:r w:rsidR="0061045F" w:rsidRPr="00310B9E">
        <w:t>G</w:t>
      </w:r>
      <w:r w:rsidR="006B4E75" w:rsidRPr="00310B9E">
        <w:t xml:space="preserve">ame </w:t>
      </w:r>
      <w:r w:rsidR="0061045F" w:rsidRPr="00310B9E">
        <w:t>Farm R</w:t>
      </w:r>
      <w:r>
        <w:t>d</w:t>
      </w:r>
      <w:r w:rsidR="00F92604">
        <w:t>.,</w:t>
      </w:r>
      <w:r>
        <w:t xml:space="preserve"> Space 28</w:t>
      </w:r>
      <w:r w:rsidR="0061045F" w:rsidRPr="00310B9E">
        <w:t>.</w:t>
      </w:r>
      <w:r w:rsidR="008C5856" w:rsidRPr="00310B9E">
        <w:t xml:space="preserve"> Springfield; </w:t>
      </w:r>
      <w:r w:rsidR="0061045F" w:rsidRPr="00310B9E">
        <w:t xml:space="preserve">She has </w:t>
      </w:r>
      <w:r w:rsidR="006B4E75" w:rsidRPr="00310B9E">
        <w:t xml:space="preserve">lived </w:t>
      </w:r>
      <w:r w:rsidR="008C5856" w:rsidRPr="00310B9E">
        <w:t>at the P</w:t>
      </w:r>
      <w:r w:rsidR="008E00F5">
        <w:t xml:space="preserve">atrician for </w:t>
      </w:r>
      <w:r w:rsidR="00DE3628">
        <w:t>12</w:t>
      </w:r>
      <w:r w:rsidR="006B4E75" w:rsidRPr="00310B9E">
        <w:t xml:space="preserve"> years, when th</w:t>
      </w:r>
      <w:r w:rsidR="0061045F" w:rsidRPr="00310B9E">
        <w:t>ey moved into the park</w:t>
      </w:r>
      <w:r w:rsidR="008C5856" w:rsidRPr="00310B9E">
        <w:t>, they put everything they had and</w:t>
      </w:r>
      <w:r w:rsidR="006B4E75" w:rsidRPr="00310B9E">
        <w:t xml:space="preserve"> all their money into their home.</w:t>
      </w:r>
      <w:r w:rsidR="008C5856" w:rsidRPr="00310B9E">
        <w:t xml:space="preserve"> They are a community there.</w:t>
      </w:r>
      <w:r w:rsidR="006B4E75" w:rsidRPr="00310B9E">
        <w:t xml:space="preserve"> They won’t ju</w:t>
      </w:r>
      <w:r w:rsidR="00B5656D" w:rsidRPr="00310B9E">
        <w:t>st lose their</w:t>
      </w:r>
      <w:r w:rsidR="006B4E75" w:rsidRPr="00310B9E">
        <w:t xml:space="preserve"> home, but </w:t>
      </w:r>
      <w:r w:rsidR="00B5656D" w:rsidRPr="00310B9E">
        <w:t>their</w:t>
      </w:r>
      <w:r w:rsidR="006B4E75" w:rsidRPr="00310B9E">
        <w:t xml:space="preserve"> </w:t>
      </w:r>
      <w:r w:rsidR="00BE2042" w:rsidRPr="00310B9E">
        <w:t>friends, neighbors, loved ones</w:t>
      </w:r>
      <w:r w:rsidR="006B4E75" w:rsidRPr="00310B9E">
        <w:t>.</w:t>
      </w:r>
      <w:r w:rsidR="008C5856" w:rsidRPr="00310B9E">
        <w:t xml:space="preserve"> Her husband has P</w:t>
      </w:r>
      <w:r w:rsidR="00BE2042" w:rsidRPr="00310B9E">
        <w:t xml:space="preserve">arkinson’s and </w:t>
      </w:r>
      <w:r w:rsidR="008C5856" w:rsidRPr="00310B9E">
        <w:t xml:space="preserve">has </w:t>
      </w:r>
      <w:r w:rsidR="00BE2042" w:rsidRPr="00310B9E">
        <w:t xml:space="preserve">a hard time getting around and </w:t>
      </w:r>
      <w:r w:rsidR="008C5856" w:rsidRPr="00310B9E">
        <w:t>is now looking to</w:t>
      </w:r>
      <w:r w:rsidR="00BE2042" w:rsidRPr="00310B9E">
        <w:t xml:space="preserve"> lose what he calls his </w:t>
      </w:r>
      <w:r w:rsidR="008C5856" w:rsidRPr="00310B9E">
        <w:t>end stage</w:t>
      </w:r>
      <w:r w:rsidR="00BE2042" w:rsidRPr="00310B9E">
        <w:t xml:space="preserve"> home. </w:t>
      </w:r>
    </w:p>
    <w:p w:rsidR="006B4E75" w:rsidRPr="00310B9E" w:rsidRDefault="006B4E75" w:rsidP="00044320">
      <w:pPr>
        <w:pStyle w:val="ListParagraph"/>
        <w:ind w:left="1080"/>
      </w:pPr>
    </w:p>
    <w:p w:rsidR="006B4E75" w:rsidRPr="00310B9E" w:rsidRDefault="008C5856" w:rsidP="00044320">
      <w:pPr>
        <w:pStyle w:val="ListParagraph"/>
        <w:numPr>
          <w:ilvl w:val="0"/>
          <w:numId w:val="19"/>
        </w:numPr>
        <w:ind w:left="1080"/>
      </w:pPr>
      <w:r w:rsidRPr="00310B9E">
        <w:t>Robert Manning</w:t>
      </w:r>
      <w:r w:rsidR="006B4E75" w:rsidRPr="00310B9E">
        <w:t xml:space="preserve"> </w:t>
      </w:r>
      <w:r w:rsidR="00BE2042" w:rsidRPr="00310B9E">
        <w:t>3530 E. Game Farm Rd.</w:t>
      </w:r>
      <w:r w:rsidR="00F92604">
        <w:t>,</w:t>
      </w:r>
      <w:r w:rsidR="00A036B5" w:rsidRPr="00310B9E">
        <w:t xml:space="preserve"> </w:t>
      </w:r>
      <w:r w:rsidR="00BE2042" w:rsidRPr="00310B9E">
        <w:t>Space 2</w:t>
      </w:r>
      <w:r w:rsidR="00A036B5" w:rsidRPr="00310B9E">
        <w:t xml:space="preserve">9; </w:t>
      </w:r>
      <w:proofErr w:type="gramStart"/>
      <w:r w:rsidR="002F5A0D">
        <w:t>As</w:t>
      </w:r>
      <w:proofErr w:type="gramEnd"/>
      <w:r w:rsidR="002F5A0D">
        <w:t xml:space="preserve"> his wife stated, they have lived here for about a year and a half. They</w:t>
      </w:r>
      <w:r w:rsidR="00BE2042" w:rsidRPr="00310B9E">
        <w:t xml:space="preserve"> felt lucky to find this place, </w:t>
      </w:r>
      <w:r w:rsidRPr="00310B9E">
        <w:t xml:space="preserve">with a </w:t>
      </w:r>
      <w:r w:rsidR="00BE2042" w:rsidRPr="00310B9E">
        <w:t>low price and allowed for pets, with a little bit of a yard. When they</w:t>
      </w:r>
      <w:r w:rsidR="00A036B5" w:rsidRPr="00310B9E">
        <w:t xml:space="preserve"> purchased their ho</w:t>
      </w:r>
      <w:r w:rsidR="00BE2042" w:rsidRPr="00310B9E">
        <w:t xml:space="preserve">me, they were not told that there was a plan to close the park. </w:t>
      </w:r>
      <w:r w:rsidR="00A036B5" w:rsidRPr="00310B9E">
        <w:t xml:space="preserve">If he had known he would have never purchased </w:t>
      </w:r>
      <w:r w:rsidRPr="00310B9E">
        <w:t>t</w:t>
      </w:r>
      <w:r w:rsidR="00A036B5" w:rsidRPr="00310B9E">
        <w:t>his home.</w:t>
      </w:r>
      <w:r w:rsidRPr="00310B9E">
        <w:t xml:space="preserve"> He stated</w:t>
      </w:r>
      <w:r w:rsidR="00513444" w:rsidRPr="00310B9E">
        <w:t xml:space="preserve"> that</w:t>
      </w:r>
      <w:r w:rsidR="00A036B5" w:rsidRPr="00310B9E">
        <w:t xml:space="preserve"> </w:t>
      </w:r>
      <w:r w:rsidR="00513444" w:rsidRPr="00310B9E">
        <w:t>i</w:t>
      </w:r>
      <w:r w:rsidR="00BE2042" w:rsidRPr="00310B9E">
        <w:t>n Oregon, we have 156,000 low income households that pay more than half of their income in rent. Low income housing is extremely important. 43% of these people</w:t>
      </w:r>
      <w:r w:rsidR="002F5A0D">
        <w:t xml:space="preserve"> are elderly. Being on fixed income, we become </w:t>
      </w:r>
      <w:r w:rsidR="00513444" w:rsidRPr="00310B9E">
        <w:t>at risk for</w:t>
      </w:r>
      <w:r w:rsidR="00BE2042" w:rsidRPr="00310B9E">
        <w:t xml:space="preserve"> being one of 13,000 homeless people in our state, if this park closes. He feels Urban Transition has a moral responsibility to the people in the park. </w:t>
      </w:r>
      <w:r w:rsidR="00A036B5" w:rsidRPr="00310B9E">
        <w:t xml:space="preserve">He is asking for more time, compensation and answers.   </w:t>
      </w:r>
    </w:p>
    <w:p w:rsidR="00A036B5" w:rsidRPr="00310B9E" w:rsidRDefault="00A036B5" w:rsidP="00044320">
      <w:pPr>
        <w:pStyle w:val="ListParagraph"/>
        <w:ind w:left="1080"/>
      </w:pPr>
    </w:p>
    <w:p w:rsidR="00A036B5" w:rsidRPr="00310B9E" w:rsidRDefault="00B5656D" w:rsidP="00044320">
      <w:pPr>
        <w:pStyle w:val="ListParagraph"/>
        <w:numPr>
          <w:ilvl w:val="0"/>
          <w:numId w:val="19"/>
        </w:numPr>
        <w:ind w:left="1080"/>
      </w:pPr>
      <w:r w:rsidRPr="00310B9E">
        <w:t>Reverend</w:t>
      </w:r>
      <w:r w:rsidR="00A036B5" w:rsidRPr="00310B9E">
        <w:t xml:space="preserve"> Mark Myers; </w:t>
      </w:r>
      <w:r w:rsidR="00BE2042" w:rsidRPr="00310B9E">
        <w:t>3530 E Game Farm Rd.</w:t>
      </w:r>
      <w:r w:rsidR="00F92604">
        <w:t>,</w:t>
      </w:r>
      <w:r w:rsidR="00BE2042" w:rsidRPr="00310B9E">
        <w:t xml:space="preserve"> Space 23; </w:t>
      </w:r>
      <w:r w:rsidR="007827C9" w:rsidRPr="00310B9E">
        <w:t>submitted written testimony</w:t>
      </w:r>
      <w:r w:rsidR="00A036B5" w:rsidRPr="00310B9E">
        <w:t xml:space="preserve">- </w:t>
      </w:r>
      <w:r w:rsidR="00A036B5" w:rsidRPr="00310B9E">
        <w:rPr>
          <w:color w:val="FF0000"/>
        </w:rPr>
        <w:t xml:space="preserve">ASKED TO </w:t>
      </w:r>
      <w:r w:rsidR="002A491A" w:rsidRPr="00310B9E">
        <w:rPr>
          <w:color w:val="FF0000"/>
        </w:rPr>
        <w:t>CONTINUE THE HEARING.</w:t>
      </w:r>
      <w:r w:rsidR="00A036B5" w:rsidRPr="00310B9E">
        <w:rPr>
          <w:color w:val="FF0000"/>
        </w:rPr>
        <w:t xml:space="preserve"> </w:t>
      </w:r>
      <w:r w:rsidR="00513444" w:rsidRPr="00310B9E">
        <w:rPr>
          <w:color w:val="FF0000"/>
        </w:rPr>
        <w:t xml:space="preserve"> </w:t>
      </w:r>
      <w:r w:rsidR="003F1168" w:rsidRPr="00310B9E">
        <w:t>He lives in the oldest, first home moved into the Patrician. He finds there are 3 goals that glare loudly</w:t>
      </w:r>
      <w:r w:rsidR="00175E1B">
        <w:t xml:space="preserve"> in the rezoning according to City Ordinances, the </w:t>
      </w:r>
      <w:r w:rsidR="008E00F5">
        <w:t>Metro P</w:t>
      </w:r>
      <w:r w:rsidR="00175E1B">
        <w:t>lan, and the State guidelines</w:t>
      </w:r>
      <w:r w:rsidR="003F1168" w:rsidRPr="00310B9E">
        <w:t xml:space="preserve">. </w:t>
      </w:r>
      <w:r w:rsidR="00175E1B">
        <w:t xml:space="preserve">Number 9, </w:t>
      </w:r>
      <w:r w:rsidR="003F1168" w:rsidRPr="00310B9E">
        <w:t>Economic De</w:t>
      </w:r>
      <w:r w:rsidR="00513444" w:rsidRPr="00310B9E">
        <w:t>velopment -</w:t>
      </w:r>
      <w:r w:rsidR="003F1168" w:rsidRPr="00310B9E">
        <w:t xml:space="preserve"> He feels that</w:t>
      </w:r>
      <w:r w:rsidR="00175E1B">
        <w:t xml:space="preserve"> as stated in the</w:t>
      </w:r>
      <w:r w:rsidR="00513444" w:rsidRPr="00310B9E">
        <w:t xml:space="preserve"> application</w:t>
      </w:r>
      <w:r w:rsidR="00175E1B">
        <w:t>, the goal is very shaky. Springfield adopted O</w:t>
      </w:r>
      <w:r w:rsidR="00513444" w:rsidRPr="00310B9E">
        <w:t>rdi</w:t>
      </w:r>
      <w:r w:rsidR="003F1168" w:rsidRPr="00310B9E">
        <w:t>na</w:t>
      </w:r>
      <w:r w:rsidR="00513444" w:rsidRPr="00310B9E">
        <w:t>n</w:t>
      </w:r>
      <w:r w:rsidR="003F1168" w:rsidRPr="00310B9E">
        <w:t>ce #6331</w:t>
      </w:r>
      <w:r w:rsidR="00175E1B">
        <w:t xml:space="preserve"> and believes this application violates that</w:t>
      </w:r>
      <w:r w:rsidR="003F1168" w:rsidRPr="00310B9E">
        <w:t xml:space="preserve">. </w:t>
      </w:r>
      <w:r w:rsidR="00513444" w:rsidRPr="00310B9E">
        <w:t>He w</w:t>
      </w:r>
      <w:r w:rsidR="003F1168" w:rsidRPr="00310B9E">
        <w:t>ould like continuation to research that.</w:t>
      </w:r>
      <w:r w:rsidR="00175E1B">
        <w:t xml:space="preserve"> One item is services of residents.</w:t>
      </w:r>
      <w:r w:rsidR="003F1168" w:rsidRPr="00310B9E">
        <w:t xml:space="preserve"> </w:t>
      </w:r>
      <w:r w:rsidR="009A27DE">
        <w:t>Are we to strip an established residential site for</w:t>
      </w:r>
      <w:r w:rsidR="008E00F5">
        <w:t xml:space="preserve"> a</w:t>
      </w:r>
      <w:r w:rsidR="009A27DE">
        <w:t xml:space="preserve"> commercial site ignoring the residential community? 60% of his neighbors cannot afford to move back in. His rent is $665. Goal #10 – </w:t>
      </w:r>
      <w:proofErr w:type="spellStart"/>
      <w:r w:rsidR="009A27DE">
        <w:t>LDR</w:t>
      </w:r>
      <w:proofErr w:type="spellEnd"/>
      <w:r w:rsidR="009A27DE">
        <w:t xml:space="preserve"> having </w:t>
      </w:r>
      <w:r w:rsidR="008E00F5">
        <w:t xml:space="preserve">a </w:t>
      </w:r>
      <w:r w:rsidR="009A27DE">
        <w:t xml:space="preserve">surplus of 378 buildable acres and </w:t>
      </w:r>
      <w:proofErr w:type="spellStart"/>
      <w:r w:rsidR="009A27DE">
        <w:t>MDR</w:t>
      </w:r>
      <w:proofErr w:type="spellEnd"/>
      <w:r w:rsidR="009A27DE">
        <w:t xml:space="preserve"> having a surplus of 76 buildable acres, and a deficit of 28 buildable acres, is highly skewed for high density residential. As he sees it, this is contrary to the Gateway Plan, which the City signed on to. Goal #1, affordable housing</w:t>
      </w:r>
      <w:r w:rsidR="003F1168" w:rsidRPr="00310B9E">
        <w:t xml:space="preserve">. Affordable housing is not </w:t>
      </w:r>
      <w:r w:rsidR="00E34D6D" w:rsidRPr="00310B9E">
        <w:t>$</w:t>
      </w:r>
      <w:r w:rsidR="003F1168" w:rsidRPr="00310B9E">
        <w:t xml:space="preserve">1,020 per month for </w:t>
      </w:r>
      <w:r w:rsidR="00223173" w:rsidRPr="00310B9E">
        <w:t xml:space="preserve">rent. </w:t>
      </w:r>
      <w:r w:rsidR="00E34D6D" w:rsidRPr="00310B9E">
        <w:t>He feels</w:t>
      </w:r>
      <w:r w:rsidR="006B0AE1">
        <w:t xml:space="preserve"> that you are missing </w:t>
      </w:r>
      <w:r w:rsidR="008E00F5">
        <w:t>G</w:t>
      </w:r>
      <w:r w:rsidR="006B0AE1">
        <w:t xml:space="preserve">oal 1 and 2, which violates </w:t>
      </w:r>
      <w:r w:rsidR="00223173" w:rsidRPr="00310B9E">
        <w:t xml:space="preserve">Ordinance #6051. </w:t>
      </w:r>
      <w:r w:rsidR="006B0AE1">
        <w:t xml:space="preserve">The most egregious thing he sees is the </w:t>
      </w:r>
      <w:r w:rsidR="00223173" w:rsidRPr="00310B9E">
        <w:t>traffic report</w:t>
      </w:r>
      <w:r w:rsidR="006B0AE1">
        <w:t>, as it</w:t>
      </w:r>
      <w:r w:rsidR="00223173" w:rsidRPr="00310B9E">
        <w:t xml:space="preserve"> has no consideration for what exists in our community. </w:t>
      </w:r>
      <w:r w:rsidR="006B0AE1">
        <w:t>They cannot enter traffic during rush hour from the east main gate of the property because t</w:t>
      </w:r>
      <w:r w:rsidR="00223173" w:rsidRPr="00310B9E">
        <w:t xml:space="preserve">raffic is backed up from Beltline down east Gateway to the traffic circle on </w:t>
      </w:r>
      <w:proofErr w:type="spellStart"/>
      <w:r w:rsidR="00223173" w:rsidRPr="00310B9E">
        <w:t>Deadmond</w:t>
      </w:r>
      <w:proofErr w:type="spellEnd"/>
      <w:r w:rsidR="00223173" w:rsidRPr="00310B9E">
        <w:t xml:space="preserve"> Ferry Road.  </w:t>
      </w:r>
    </w:p>
    <w:p w:rsidR="003F1168" w:rsidRPr="00310B9E" w:rsidRDefault="003F1168" w:rsidP="00044320">
      <w:pPr>
        <w:pStyle w:val="ListParagraph"/>
        <w:ind w:left="1080"/>
      </w:pPr>
    </w:p>
    <w:p w:rsidR="00A036B5" w:rsidRPr="00310B9E" w:rsidRDefault="00B5656D" w:rsidP="00044320">
      <w:pPr>
        <w:pStyle w:val="ListParagraph"/>
        <w:numPr>
          <w:ilvl w:val="0"/>
          <w:numId w:val="19"/>
        </w:numPr>
        <w:ind w:left="1080"/>
      </w:pPr>
      <w:r w:rsidRPr="00310B9E">
        <w:t>Marth</w:t>
      </w:r>
      <w:r w:rsidR="00F92604">
        <w:t xml:space="preserve">a Bryson; 1263 Main St., Space </w:t>
      </w:r>
      <w:r w:rsidR="003F1168" w:rsidRPr="00310B9E">
        <w:t>32</w:t>
      </w:r>
      <w:r w:rsidRPr="00310B9E">
        <w:t xml:space="preserve">; Springfield; </w:t>
      </w:r>
      <w:r w:rsidR="00223173" w:rsidRPr="00310B9E">
        <w:t>She is</w:t>
      </w:r>
      <w:r w:rsidR="00E34D6D" w:rsidRPr="00310B9E">
        <w:t xml:space="preserve"> the</w:t>
      </w:r>
      <w:r w:rsidR="00223173" w:rsidRPr="00310B9E">
        <w:t xml:space="preserve"> treasurer for non-profit housing, </w:t>
      </w:r>
      <w:r w:rsidR="006B0AE1">
        <w:t>F</w:t>
      </w:r>
      <w:r w:rsidR="00223173" w:rsidRPr="00310B9E">
        <w:t xml:space="preserve">irst Umpqua. She lost her housing in </w:t>
      </w:r>
      <w:r w:rsidR="00E34D6D" w:rsidRPr="00310B9E">
        <w:t>S</w:t>
      </w:r>
      <w:r w:rsidR="00223173" w:rsidRPr="00310B9E">
        <w:t xml:space="preserve">pringfield because the property management said the owner wanted the house back then raised the rent and listed the house on Zillow. </w:t>
      </w:r>
      <w:r w:rsidR="00E34D6D" w:rsidRPr="00310B9E">
        <w:t>Being i</w:t>
      </w:r>
      <w:r w:rsidR="00223173" w:rsidRPr="00310B9E">
        <w:t xml:space="preserve">n a wheelchair and 64 years old, replacement housing was hard to find. She lived on a cot in her daughter’s house. She still </w:t>
      </w:r>
      <w:r w:rsidRPr="00310B9E">
        <w:t xml:space="preserve">can’t afford </w:t>
      </w:r>
      <w:r w:rsidR="00223173" w:rsidRPr="00310B9E">
        <w:t xml:space="preserve">adequate </w:t>
      </w:r>
      <w:r w:rsidRPr="00310B9E">
        <w:t>housing</w:t>
      </w:r>
      <w:r w:rsidR="00223173" w:rsidRPr="00310B9E">
        <w:t xml:space="preserve"> and feels her income is significant. </w:t>
      </w:r>
      <w:r w:rsidR="00E34D6D" w:rsidRPr="00310B9E">
        <w:t>She asked w</w:t>
      </w:r>
      <w:r w:rsidR="00635B81" w:rsidRPr="00310B9E">
        <w:t xml:space="preserve">hat will happen if you rezone this? She is a housing expert, having testified before </w:t>
      </w:r>
      <w:r w:rsidR="00E34D6D" w:rsidRPr="00310B9E">
        <w:t xml:space="preserve">the </w:t>
      </w:r>
      <w:r w:rsidR="00635B81" w:rsidRPr="00310B9E">
        <w:t>US congress on housing</w:t>
      </w:r>
      <w:r w:rsidR="006B0AE1">
        <w:t xml:space="preserve"> in 1989</w:t>
      </w:r>
      <w:r w:rsidR="00635B81" w:rsidRPr="00310B9E">
        <w:t>. S</w:t>
      </w:r>
      <w:r w:rsidRPr="00310B9E">
        <w:t xml:space="preserve">he is on every wait list for </w:t>
      </w:r>
      <w:r w:rsidR="008E00F5">
        <w:t>senior and</w:t>
      </w:r>
      <w:r w:rsidR="00635B81" w:rsidRPr="00310B9E">
        <w:t xml:space="preserve"> subsidized </w:t>
      </w:r>
      <w:r w:rsidRPr="00310B9E">
        <w:t>housing,</w:t>
      </w:r>
      <w:r w:rsidR="00635B81" w:rsidRPr="00310B9E">
        <w:t xml:space="preserve"> and knows </w:t>
      </w:r>
      <w:r w:rsidRPr="00310B9E">
        <w:t>it will be years before she is housed in Springfield/Lane County.</w:t>
      </w:r>
      <w:r w:rsidR="00635B81" w:rsidRPr="00310B9E">
        <w:t xml:space="preserve"> The people who lose their housing cannot go buy another house because it’s unaffordable.</w:t>
      </w:r>
    </w:p>
    <w:p w:rsidR="00B5656D" w:rsidRPr="00310B9E" w:rsidRDefault="00B5656D" w:rsidP="00044320">
      <w:pPr>
        <w:pStyle w:val="ListParagraph"/>
        <w:ind w:left="1080"/>
      </w:pPr>
    </w:p>
    <w:p w:rsidR="00B5656D" w:rsidRPr="00310B9E" w:rsidRDefault="00642079" w:rsidP="00044320">
      <w:pPr>
        <w:pStyle w:val="ListParagraph"/>
        <w:numPr>
          <w:ilvl w:val="0"/>
          <w:numId w:val="19"/>
        </w:numPr>
        <w:ind w:left="1080"/>
      </w:pPr>
      <w:r w:rsidRPr="00310B9E">
        <w:t>Joel</w:t>
      </w:r>
      <w:r w:rsidR="00635B81" w:rsidRPr="00310B9E">
        <w:t xml:space="preserve">le Sherman </w:t>
      </w:r>
      <w:r w:rsidRPr="00310B9E">
        <w:t xml:space="preserve">3530 </w:t>
      </w:r>
      <w:r w:rsidR="00635B81" w:rsidRPr="00310B9E">
        <w:t>E. Game Farm R</w:t>
      </w:r>
      <w:r w:rsidRPr="00310B9E">
        <w:t>d</w:t>
      </w:r>
      <w:r w:rsidR="00635B81" w:rsidRPr="00310B9E">
        <w:t>.</w:t>
      </w:r>
      <w:r w:rsidR="00E34D6D" w:rsidRPr="00310B9E">
        <w:t>, S</w:t>
      </w:r>
      <w:r w:rsidR="00F92604">
        <w:t>pace 73; Springfield</w:t>
      </w:r>
      <w:r w:rsidRPr="00310B9E">
        <w:t xml:space="preserve">; </w:t>
      </w:r>
      <w:r w:rsidR="00635B81" w:rsidRPr="00310B9E">
        <w:t>H</w:t>
      </w:r>
      <w:r w:rsidRPr="00310B9E">
        <w:t>er daughter Amy Sherman will speak for her.  She is here to urge</w:t>
      </w:r>
      <w:r w:rsidR="00635B81" w:rsidRPr="00310B9E">
        <w:t xml:space="preserve"> you to deny the proposed</w:t>
      </w:r>
      <w:r w:rsidR="00E34D6D" w:rsidRPr="00310B9E">
        <w:t xml:space="preserve"> land use change involving the P</w:t>
      </w:r>
      <w:r w:rsidR="00635B81" w:rsidRPr="00310B9E">
        <w:t xml:space="preserve">atrician. </w:t>
      </w:r>
      <w:r w:rsidR="006134C3">
        <w:t xml:space="preserve">Changing the land use designation from </w:t>
      </w:r>
      <w:r w:rsidR="008E00F5">
        <w:t>Low Density to High D</w:t>
      </w:r>
      <w:r w:rsidR="006134C3">
        <w:t xml:space="preserve">ensity </w:t>
      </w:r>
      <w:r w:rsidR="008E00F5">
        <w:t>R</w:t>
      </w:r>
      <w:r w:rsidR="006134C3">
        <w:t>es</w:t>
      </w:r>
      <w:r w:rsidR="008E00F5">
        <w:t>idential is no longer necessary.</w:t>
      </w:r>
      <w:r w:rsidR="006134C3">
        <w:t xml:space="preserve"> </w:t>
      </w:r>
      <w:r w:rsidR="008E00F5">
        <w:t>T</w:t>
      </w:r>
      <w:r w:rsidR="006134C3">
        <w:t>he deficit was met in an amendm</w:t>
      </w:r>
      <w:r w:rsidR="008E00F5">
        <w:t>ent to the Glenwood Refinement Plan to designate 28 acres as Mixed U</w:t>
      </w:r>
      <w:r w:rsidR="006134C3">
        <w:t>se. Goal 2, a</w:t>
      </w:r>
      <w:r w:rsidR="00E236EE" w:rsidRPr="00310B9E">
        <w:t>ccording</w:t>
      </w:r>
      <w:r w:rsidR="00E34D6D" w:rsidRPr="00310B9E">
        <w:t xml:space="preserve"> to S</w:t>
      </w:r>
      <w:r w:rsidR="00E236EE" w:rsidRPr="00310B9E">
        <w:t>pringfield</w:t>
      </w:r>
      <w:r w:rsidR="00E34D6D" w:rsidRPr="00310B9E">
        <w:t>’s housing needs analysis, ther</w:t>
      </w:r>
      <w:r w:rsidR="00E236EE" w:rsidRPr="00310B9E">
        <w:t>e</w:t>
      </w:r>
      <w:r w:rsidR="00E34D6D" w:rsidRPr="00310B9E">
        <w:t xml:space="preserve"> </w:t>
      </w:r>
      <w:r w:rsidR="00E236EE" w:rsidRPr="00310B9E">
        <w:t>is a need for 3</w:t>
      </w:r>
      <w:r w:rsidR="00E34D6D" w:rsidRPr="00310B9E">
        <w:t>,</w:t>
      </w:r>
      <w:r w:rsidR="00E236EE" w:rsidRPr="00310B9E">
        <w:t>552 homes for single family types, includ</w:t>
      </w:r>
      <w:r w:rsidR="00E34D6D" w:rsidRPr="00310B9E">
        <w:t>ing manufactured</w:t>
      </w:r>
      <w:r w:rsidR="00E236EE" w:rsidRPr="00310B9E">
        <w:t xml:space="preserve"> dwellings. Eliminating our 81 homes will increase that deficit.</w:t>
      </w:r>
      <w:r w:rsidR="006134C3">
        <w:t xml:space="preserve"> Rezoning to </w:t>
      </w:r>
      <w:r w:rsidR="008E00F5">
        <w:t>M</w:t>
      </w:r>
      <w:r w:rsidR="006134C3">
        <w:t xml:space="preserve">ulti-use </w:t>
      </w:r>
      <w:r w:rsidR="008E00F5">
        <w:t>C</w:t>
      </w:r>
      <w:r w:rsidR="006134C3">
        <w:t>ommercial would also tip the balance of the three residential land types resulting in a loss of low density residential in this area. Housing goal 3</w:t>
      </w:r>
      <w:r w:rsidR="00E236EE" w:rsidRPr="00310B9E">
        <w:t xml:space="preserve"> </w:t>
      </w:r>
      <w:r w:rsidR="006134C3">
        <w:t>i</w:t>
      </w:r>
      <w:r w:rsidR="008E00F5">
        <w:t>n Springfield’s 2030 C</w:t>
      </w:r>
      <w:r w:rsidR="00E236EE" w:rsidRPr="00310B9E">
        <w:t>omp</w:t>
      </w:r>
      <w:r w:rsidR="007827C9" w:rsidRPr="00310B9E">
        <w:t>rehensive</w:t>
      </w:r>
      <w:r w:rsidR="008E00F5">
        <w:t xml:space="preserve"> P</w:t>
      </w:r>
      <w:r w:rsidR="00E236EE" w:rsidRPr="00310B9E">
        <w:t xml:space="preserve">lan requires minimizing displacement of low income residents when neighborhoods are developed. H-10.3 </w:t>
      </w:r>
      <w:r w:rsidR="00DE3628">
        <w:t>in the C</w:t>
      </w:r>
      <w:r w:rsidR="006134C3">
        <w:t xml:space="preserve">omprehensive </w:t>
      </w:r>
      <w:r w:rsidR="00DE3628">
        <w:t>P</w:t>
      </w:r>
      <w:r w:rsidR="006134C3">
        <w:t xml:space="preserve">lan </w:t>
      </w:r>
      <w:r w:rsidR="00E236EE" w:rsidRPr="00310B9E">
        <w:t>states the City must continue to develop strategies to repair</w:t>
      </w:r>
      <w:r w:rsidR="00086A7A" w:rsidRPr="00310B9E">
        <w:t>,</w:t>
      </w:r>
      <w:r w:rsidR="00E236EE" w:rsidRPr="00310B9E">
        <w:t xml:space="preserve"> improve and preserve the existing supply of affordable housing. The proposed amendment violates policy H-2 </w:t>
      </w:r>
      <w:r w:rsidR="006134C3">
        <w:t xml:space="preserve">of the comprehensive plan </w:t>
      </w:r>
      <w:r w:rsidR="00E236EE" w:rsidRPr="00310B9E">
        <w:t>as it</w:t>
      </w:r>
      <w:r w:rsidR="006134C3">
        <w:t xml:space="preserve"> would destroy,</w:t>
      </w:r>
      <w:r w:rsidR="00E236EE" w:rsidRPr="00310B9E">
        <w:t xml:space="preserve"> not enhance and protect single family neighborhoods and affordable housing stock in areas with services. Gateway provides ample services a</w:t>
      </w:r>
      <w:r w:rsidR="006134C3">
        <w:t>nd conveniences near the P</w:t>
      </w:r>
      <w:r w:rsidR="00E236EE" w:rsidRPr="00310B9E">
        <w:t>a</w:t>
      </w:r>
      <w:r w:rsidR="001435EE" w:rsidRPr="00310B9E">
        <w:t>trician.</w:t>
      </w:r>
      <w:r w:rsidR="006134C3">
        <w:t xml:space="preserve"> Manufactured homes are the only affordable housing type for low income people who want to own their own homes. </w:t>
      </w:r>
      <w:proofErr w:type="spellStart"/>
      <w:r w:rsidR="006134C3">
        <w:t>A.25</w:t>
      </w:r>
      <w:proofErr w:type="spellEnd"/>
      <w:r w:rsidR="006134C3">
        <w:t xml:space="preserve"> and </w:t>
      </w:r>
      <w:proofErr w:type="spellStart"/>
      <w:r w:rsidR="006134C3">
        <w:t>A.26</w:t>
      </w:r>
      <w:proofErr w:type="spellEnd"/>
      <w:r w:rsidR="006134C3">
        <w:t xml:space="preserve"> of the </w:t>
      </w:r>
      <w:r w:rsidR="00DE3628">
        <w:t>Metro P</w:t>
      </w:r>
      <w:r w:rsidR="006134C3">
        <w:t xml:space="preserve">lan work to preserve existing affordable </w:t>
      </w:r>
      <w:proofErr w:type="gramStart"/>
      <w:r w:rsidR="006134C3">
        <w:t>housing,</w:t>
      </w:r>
      <w:proofErr w:type="gramEnd"/>
      <w:r w:rsidR="006134C3">
        <w:t xml:space="preserve"> stabilize older neighborhoods and rehabilitate existing houses in neighborhoods.</w:t>
      </w:r>
      <w:r w:rsidR="001435EE" w:rsidRPr="00310B9E">
        <w:t xml:space="preserve"> Several neighbors and she</w:t>
      </w:r>
      <w:r w:rsidR="00E236EE" w:rsidRPr="00310B9E">
        <w:t xml:space="preserve"> have made improvements to their homes</w:t>
      </w:r>
      <w:r w:rsidR="003A2732">
        <w:t xml:space="preserve"> including roofs, ramps, flooring, and kitchens</w:t>
      </w:r>
      <w:r w:rsidR="00E236EE" w:rsidRPr="00310B9E">
        <w:t xml:space="preserve">. The </w:t>
      </w:r>
      <w:r w:rsidR="007827C9" w:rsidRPr="00310B9E">
        <w:t>P</w:t>
      </w:r>
      <w:r w:rsidR="00E236EE" w:rsidRPr="00310B9E">
        <w:t>atrician is an attractive manu</w:t>
      </w:r>
      <w:r w:rsidR="001435EE" w:rsidRPr="00310B9E">
        <w:t>factured</w:t>
      </w:r>
      <w:r w:rsidR="00E236EE" w:rsidRPr="00310B9E">
        <w:t xml:space="preserve"> home park</w:t>
      </w:r>
      <w:r w:rsidR="003A2732">
        <w:t>,</w:t>
      </w:r>
      <w:r w:rsidR="00E236EE" w:rsidRPr="00310B9E">
        <w:t xml:space="preserve"> not a dilapidated trailer park</w:t>
      </w:r>
      <w:r w:rsidR="003A2732">
        <w:t>,</w:t>
      </w:r>
      <w:r w:rsidR="00E236EE" w:rsidRPr="00310B9E">
        <w:t xml:space="preserve"> and should be preserved and protected. </w:t>
      </w:r>
    </w:p>
    <w:p w:rsidR="00642079" w:rsidRPr="00310B9E" w:rsidRDefault="00642079" w:rsidP="00044320">
      <w:pPr>
        <w:pStyle w:val="ListParagraph"/>
        <w:ind w:left="1080"/>
      </w:pPr>
    </w:p>
    <w:p w:rsidR="00642079" w:rsidRPr="00310B9E" w:rsidRDefault="00642079" w:rsidP="00044320">
      <w:pPr>
        <w:pStyle w:val="ListParagraph"/>
        <w:numPr>
          <w:ilvl w:val="0"/>
          <w:numId w:val="19"/>
        </w:numPr>
        <w:ind w:left="1080"/>
      </w:pPr>
      <w:r w:rsidRPr="00310B9E">
        <w:t xml:space="preserve">Gary Kendall; </w:t>
      </w:r>
      <w:r w:rsidR="003A302A" w:rsidRPr="00310B9E">
        <w:t>3530 E. Game Farm Rd.</w:t>
      </w:r>
      <w:r w:rsidR="00F92604">
        <w:t>,</w:t>
      </w:r>
      <w:r w:rsidR="003A302A" w:rsidRPr="00310B9E">
        <w:t xml:space="preserve"> S</w:t>
      </w:r>
      <w:r w:rsidR="001435EE" w:rsidRPr="00310B9E">
        <w:t>pace 35 Springfield;</w:t>
      </w:r>
      <w:r w:rsidRPr="00310B9E">
        <w:t xml:space="preserve"> </w:t>
      </w:r>
      <w:r w:rsidR="003A302A" w:rsidRPr="00310B9E">
        <w:t>He a</w:t>
      </w:r>
      <w:r w:rsidRPr="00310B9E">
        <w:t>grees with everythi</w:t>
      </w:r>
      <w:r w:rsidR="003A302A" w:rsidRPr="00310B9E">
        <w:t>ng that has been said tonight. What’s not being talked about is the people. He thinks it is indignant to be forced out of his home. H</w:t>
      </w:r>
      <w:r w:rsidRPr="00310B9E">
        <w:t>e would ask that the P</w:t>
      </w:r>
      <w:r w:rsidR="001435EE" w:rsidRPr="00310B9E">
        <w:t xml:space="preserve">lanning </w:t>
      </w:r>
      <w:r w:rsidRPr="00310B9E">
        <w:t>C</w:t>
      </w:r>
      <w:r w:rsidR="001435EE" w:rsidRPr="00310B9E">
        <w:t>ommission</w:t>
      </w:r>
      <w:r w:rsidRPr="00310B9E">
        <w:t xml:space="preserve"> have compassion and not allow the zone change.</w:t>
      </w:r>
    </w:p>
    <w:p w:rsidR="00642079" w:rsidRPr="00310B9E" w:rsidRDefault="00642079" w:rsidP="00044320">
      <w:pPr>
        <w:pStyle w:val="ListParagraph"/>
        <w:ind w:left="1080"/>
      </w:pPr>
    </w:p>
    <w:p w:rsidR="00642079" w:rsidRPr="00310B9E" w:rsidRDefault="003A302A" w:rsidP="00044320">
      <w:pPr>
        <w:pStyle w:val="ListParagraph"/>
        <w:numPr>
          <w:ilvl w:val="0"/>
          <w:numId w:val="19"/>
        </w:numPr>
        <w:ind w:left="1080"/>
      </w:pPr>
      <w:r w:rsidRPr="00310B9E">
        <w:t>Vicki</w:t>
      </w:r>
      <w:r w:rsidR="00642079" w:rsidRPr="00310B9E">
        <w:t xml:space="preserve"> Palmer </w:t>
      </w:r>
      <w:r w:rsidR="001435EE" w:rsidRPr="00310B9E">
        <w:t>3530 E. Game Farm Rd.</w:t>
      </w:r>
      <w:r w:rsidR="00F92604">
        <w:t>,</w:t>
      </w:r>
      <w:r w:rsidR="001435EE" w:rsidRPr="00310B9E">
        <w:t xml:space="preserve"> Space 43</w:t>
      </w:r>
      <w:r w:rsidR="003A2732">
        <w:t xml:space="preserve"> Springfield</w:t>
      </w:r>
      <w:r w:rsidR="001435EE" w:rsidRPr="00310B9E">
        <w:t>;</w:t>
      </w:r>
      <w:r w:rsidRPr="00310B9E">
        <w:t xml:space="preserve"> </w:t>
      </w:r>
      <w:proofErr w:type="gramStart"/>
      <w:r w:rsidR="001435EE" w:rsidRPr="00310B9E">
        <w:t>She</w:t>
      </w:r>
      <w:proofErr w:type="gramEnd"/>
      <w:r w:rsidR="001435EE" w:rsidRPr="00310B9E">
        <w:t xml:space="preserve"> </w:t>
      </w:r>
      <w:r w:rsidRPr="00310B9E">
        <w:t>has lived at the park since 2018</w:t>
      </w:r>
      <w:r w:rsidR="00353CEA" w:rsidRPr="00310B9E">
        <w:t xml:space="preserve">. </w:t>
      </w:r>
      <w:r w:rsidRPr="00310B9E">
        <w:t xml:space="preserve">She used her pension for down payment and still owes </w:t>
      </w:r>
      <w:r w:rsidR="003A2732">
        <w:t>$</w:t>
      </w:r>
      <w:r w:rsidRPr="00310B9E">
        <w:t>40,000 on a home she planned to be her</w:t>
      </w:r>
      <w:r w:rsidR="00353CEA" w:rsidRPr="00310B9E">
        <w:t xml:space="preserve"> forever home. </w:t>
      </w:r>
      <w:r w:rsidRPr="00310B9E">
        <w:t xml:space="preserve">During her search for this home, she had not been informed by her realtor or the manager that Mr. Boyles had any plans to rezone the property. Had she known that, </w:t>
      </w:r>
      <w:r w:rsidR="00353CEA" w:rsidRPr="00310B9E">
        <w:t>she would have never purchased her</w:t>
      </w:r>
      <w:r w:rsidRPr="00310B9E">
        <w:t xml:space="preserve"> home there</w:t>
      </w:r>
      <w:r w:rsidR="00353CEA" w:rsidRPr="00310B9E">
        <w:t>. The money Mr. Boyles would g</w:t>
      </w:r>
      <w:r w:rsidR="001435EE" w:rsidRPr="00310B9E">
        <w:t>ive residents would not even pay off what she still owes on the home.</w:t>
      </w:r>
      <w:r w:rsidR="008E20A8" w:rsidRPr="00310B9E">
        <w:t xml:space="preserve"> She does not qualify for any assistance because she</w:t>
      </w:r>
      <w:r w:rsidR="00353CEA" w:rsidRPr="00310B9E">
        <w:t xml:space="preserve"> works full time</w:t>
      </w:r>
      <w:r w:rsidR="008E20A8" w:rsidRPr="00310B9E">
        <w:t>.</w:t>
      </w:r>
      <w:r w:rsidR="00353CEA" w:rsidRPr="00310B9E">
        <w:t xml:space="preserve"> To be forced to find affordable housing</w:t>
      </w:r>
      <w:r w:rsidR="008E20A8" w:rsidRPr="00310B9E">
        <w:t xml:space="preserve"> and live in an already competitive housing crisis market is stressful</w:t>
      </w:r>
      <w:r w:rsidR="001435EE" w:rsidRPr="00310B9E">
        <w:t xml:space="preserve">. </w:t>
      </w:r>
      <w:r w:rsidR="008E20A8" w:rsidRPr="00310B9E">
        <w:t>She feels Mr. Boyles should fairly compensate the homeowners for their homes, including over what she owes plus moving costs, but the $5-$10</w:t>
      </w:r>
      <w:r w:rsidR="00353CEA" w:rsidRPr="00310B9E">
        <w:t xml:space="preserve"> </w:t>
      </w:r>
      <w:r w:rsidR="008E20A8" w:rsidRPr="00310B9E">
        <w:t>thousand is not enough.</w:t>
      </w:r>
    </w:p>
    <w:p w:rsidR="00353CEA" w:rsidRPr="00310B9E" w:rsidRDefault="00353CEA" w:rsidP="00044320">
      <w:pPr>
        <w:pStyle w:val="ListParagraph"/>
        <w:ind w:left="1080"/>
      </w:pPr>
    </w:p>
    <w:p w:rsidR="00F80CED" w:rsidRPr="00310B9E" w:rsidRDefault="00353CEA" w:rsidP="00044320">
      <w:pPr>
        <w:pStyle w:val="ListParagraph"/>
        <w:numPr>
          <w:ilvl w:val="0"/>
          <w:numId w:val="19"/>
        </w:numPr>
        <w:ind w:left="1080"/>
      </w:pPr>
      <w:r w:rsidRPr="00310B9E">
        <w:t>Lee J</w:t>
      </w:r>
      <w:r w:rsidR="000A64C7" w:rsidRPr="00310B9E">
        <w:t>.</w:t>
      </w:r>
      <w:r w:rsidRPr="00310B9E">
        <w:t xml:space="preserve"> O’</w:t>
      </w:r>
      <w:r w:rsidR="000A64C7" w:rsidRPr="00310B9E">
        <w:t>D</w:t>
      </w:r>
      <w:r w:rsidR="00F80CED" w:rsidRPr="00310B9E">
        <w:t>riscol</w:t>
      </w:r>
      <w:r w:rsidRPr="00310B9E">
        <w:t xml:space="preserve">l; </w:t>
      </w:r>
      <w:r w:rsidR="00F80CED" w:rsidRPr="00310B9E">
        <w:t>3530 E. Game Farm Rd.</w:t>
      </w:r>
      <w:r w:rsidR="004E49EF">
        <w:t>,</w:t>
      </w:r>
      <w:r w:rsidR="00F80CED" w:rsidRPr="00310B9E">
        <w:t xml:space="preserve"> </w:t>
      </w:r>
      <w:r w:rsidR="001435EE" w:rsidRPr="00310B9E">
        <w:t>S</w:t>
      </w:r>
      <w:r w:rsidRPr="00310B9E">
        <w:t>pace</w:t>
      </w:r>
      <w:r w:rsidR="002A491A" w:rsidRPr="00310B9E">
        <w:t xml:space="preserve"> </w:t>
      </w:r>
      <w:r w:rsidR="000A64C7" w:rsidRPr="00310B9E">
        <w:t>18</w:t>
      </w:r>
      <w:r w:rsidR="003A2732">
        <w:t xml:space="preserve"> Springfield</w:t>
      </w:r>
      <w:r w:rsidR="001435EE" w:rsidRPr="00310B9E">
        <w:t>;</w:t>
      </w:r>
      <w:r w:rsidRPr="00310B9E">
        <w:t xml:space="preserve"> </w:t>
      </w:r>
      <w:r w:rsidR="000A64C7" w:rsidRPr="00310B9E">
        <w:t xml:space="preserve"> </w:t>
      </w:r>
      <w:r w:rsidR="000A64C7" w:rsidRPr="00310B9E">
        <w:rPr>
          <w:color w:val="FF0000"/>
        </w:rPr>
        <w:t>ASKED TO HOLD THE RECORD OPEN</w:t>
      </w:r>
      <w:r w:rsidR="001A0315" w:rsidRPr="00310B9E">
        <w:rPr>
          <w:color w:val="FF0000"/>
        </w:rPr>
        <w:t xml:space="preserve"> FOR 14 DAYS</w:t>
      </w:r>
    </w:p>
    <w:p w:rsidR="00F80CED" w:rsidRPr="00310B9E" w:rsidRDefault="00F80CED" w:rsidP="00044320">
      <w:pPr>
        <w:pStyle w:val="ListParagraph"/>
        <w:ind w:left="1080"/>
      </w:pPr>
      <w:r w:rsidRPr="00310B9E">
        <w:t xml:space="preserve">He is a resident at the Patrician mobile home park, feels this is an important place and is worried about where people </w:t>
      </w:r>
      <w:r w:rsidR="001435EE" w:rsidRPr="00310B9E">
        <w:t xml:space="preserve">on this income level </w:t>
      </w:r>
      <w:r w:rsidRPr="00310B9E">
        <w:t>will end up</w:t>
      </w:r>
      <w:r w:rsidR="001435EE" w:rsidRPr="00310B9E">
        <w:t>. He stated</w:t>
      </w:r>
      <w:r w:rsidRPr="00310B9E">
        <w:t xml:space="preserve"> the residents met with at</w:t>
      </w:r>
      <w:r w:rsidR="001435EE" w:rsidRPr="00310B9E">
        <w:t>torney at the non-profit Oregon L</w:t>
      </w:r>
      <w:r w:rsidRPr="00310B9E">
        <w:t xml:space="preserve">aw </w:t>
      </w:r>
      <w:r w:rsidR="001435EE" w:rsidRPr="00310B9E">
        <w:t>C</w:t>
      </w:r>
      <w:r w:rsidRPr="00310B9E">
        <w:t>enter in the park clubhouse, which they rent. The</w:t>
      </w:r>
      <w:r w:rsidR="001435EE" w:rsidRPr="00310B9E">
        <w:t>n the</w:t>
      </w:r>
      <w:r w:rsidRPr="00310B9E">
        <w:t xml:space="preserve"> property manager </w:t>
      </w:r>
      <w:r w:rsidR="00B744F6" w:rsidRPr="00310B9E">
        <w:t>newsletter advised the residents that they can no longer use the clubhouse for group meetings a</w:t>
      </w:r>
      <w:r w:rsidR="001435EE" w:rsidRPr="00310B9E">
        <w:t>bout the rezoning. The residen</w:t>
      </w:r>
      <w:r w:rsidR="00B744F6" w:rsidRPr="00310B9E">
        <w:t xml:space="preserve">ts </w:t>
      </w:r>
      <w:r w:rsidR="001435EE" w:rsidRPr="00310B9E">
        <w:t xml:space="preserve">had a hard time finding </w:t>
      </w:r>
      <w:r w:rsidR="00B744F6" w:rsidRPr="00310B9E">
        <w:t>a lawyer that can potentially represent them in</w:t>
      </w:r>
      <w:r w:rsidR="001435EE" w:rsidRPr="00310B9E">
        <w:t xml:space="preserve"> regards to the zoning matters.</w:t>
      </w:r>
      <w:r w:rsidR="00B744F6" w:rsidRPr="00310B9E">
        <w:t xml:space="preserve"> </w:t>
      </w:r>
      <w:r w:rsidR="001435EE" w:rsidRPr="00310B9E">
        <w:t>T</w:t>
      </w:r>
      <w:r w:rsidR="00B744F6" w:rsidRPr="00310B9E">
        <w:t xml:space="preserve">he </w:t>
      </w:r>
      <w:r w:rsidR="001435EE" w:rsidRPr="00310B9E">
        <w:t>struggle was</w:t>
      </w:r>
      <w:r w:rsidR="00B744F6" w:rsidRPr="00310B9E">
        <w:t xml:space="preserve"> to find an attorney that does not</w:t>
      </w:r>
      <w:r w:rsidR="001435EE" w:rsidRPr="00310B9E">
        <w:t xml:space="preserve"> already</w:t>
      </w:r>
      <w:r w:rsidR="00B744F6" w:rsidRPr="00310B9E">
        <w:t xml:space="preserve"> have a business relationship with Mr. Boyles</w:t>
      </w:r>
      <w:r w:rsidR="003A2732">
        <w:t>, meaning they will not represent the group</w:t>
      </w:r>
      <w:r w:rsidR="00B744F6" w:rsidRPr="00310B9E">
        <w:t xml:space="preserve">. They also now have to struggle with where to meet. </w:t>
      </w:r>
      <w:r w:rsidR="001435EE" w:rsidRPr="00310B9E">
        <w:t xml:space="preserve">He stated they have </w:t>
      </w:r>
      <w:r w:rsidR="00B744F6" w:rsidRPr="00310B9E">
        <w:t>found an attorney to meet with and would like</w:t>
      </w:r>
      <w:r w:rsidR="001435EE" w:rsidRPr="00310B9E">
        <w:t xml:space="preserve"> </w:t>
      </w:r>
      <w:r w:rsidR="00B744F6" w:rsidRPr="00310B9E">
        <w:t>the record to be held open for 14 days to give the residents time to meet with the attorneys.</w:t>
      </w:r>
    </w:p>
    <w:p w:rsidR="000A64C7" w:rsidRPr="00310B9E" w:rsidRDefault="000A64C7" w:rsidP="00044320">
      <w:pPr>
        <w:pStyle w:val="ListParagraph"/>
        <w:ind w:left="1080"/>
      </w:pPr>
    </w:p>
    <w:p w:rsidR="00353CEA" w:rsidRPr="00310B9E" w:rsidRDefault="00B744F6" w:rsidP="00044320">
      <w:pPr>
        <w:pStyle w:val="ListParagraph"/>
        <w:numPr>
          <w:ilvl w:val="0"/>
          <w:numId w:val="19"/>
        </w:numPr>
        <w:ind w:left="1080"/>
      </w:pPr>
      <w:r w:rsidRPr="00310B9E">
        <w:t>K</w:t>
      </w:r>
      <w:r w:rsidR="000A64C7" w:rsidRPr="00310B9E">
        <w:t>ris O’D</w:t>
      </w:r>
      <w:r w:rsidRPr="00310B9E">
        <w:t>riscoll 3530 E. Game Farm Rd</w:t>
      </w:r>
      <w:r w:rsidR="004E49EF">
        <w:t>.,</w:t>
      </w:r>
      <w:r w:rsidR="000A64C7" w:rsidRPr="00310B9E">
        <w:t xml:space="preserve"> Space 18</w:t>
      </w:r>
      <w:r w:rsidR="003A2732">
        <w:t xml:space="preserve"> Springfield</w:t>
      </w:r>
      <w:r w:rsidR="000A64C7" w:rsidRPr="00310B9E">
        <w:t>;</w:t>
      </w:r>
      <w:r w:rsidRPr="00310B9E">
        <w:t xml:space="preserve"> </w:t>
      </w:r>
      <w:r w:rsidR="001435EE" w:rsidRPr="00310B9E">
        <w:t>She stated</w:t>
      </w:r>
      <w:r w:rsidR="00CF2103" w:rsidRPr="00310B9E">
        <w:t xml:space="preserve"> that </w:t>
      </w:r>
      <w:r w:rsidRPr="00310B9E">
        <w:t>whe</w:t>
      </w:r>
      <w:r w:rsidR="00CF2103" w:rsidRPr="00310B9E">
        <w:t>n she met with three</w:t>
      </w:r>
      <w:r w:rsidRPr="00310B9E">
        <w:t xml:space="preserve"> attorney</w:t>
      </w:r>
      <w:r w:rsidR="000A64C7" w:rsidRPr="00310B9E">
        <w:t>s</w:t>
      </w:r>
      <w:r w:rsidR="00CF2103" w:rsidRPr="00310B9E">
        <w:t xml:space="preserve"> from the Oregon Law Center they did some research in the Springfield’s long term plans – the 2030 comp</w:t>
      </w:r>
      <w:r w:rsidR="001435EE" w:rsidRPr="00310B9E">
        <w:t>rehensive</w:t>
      </w:r>
      <w:r w:rsidR="00CF2103" w:rsidRPr="00310B9E">
        <w:t xml:space="preserve"> plan, metro plan and residential land and housing needs analysis</w:t>
      </w:r>
      <w:r w:rsidR="001435EE" w:rsidRPr="00310B9E">
        <w:t>,</w:t>
      </w:r>
      <w:r w:rsidR="00CF2103" w:rsidRPr="00310B9E">
        <w:t xml:space="preserve"> as they relate to Mr. Boyles</w:t>
      </w:r>
      <w:r w:rsidR="001435EE" w:rsidRPr="00310B9E">
        <w:t>’</w:t>
      </w:r>
      <w:r w:rsidR="00CF2103" w:rsidRPr="00310B9E">
        <w:t xml:space="preserve"> application. Most things she wanted to speak on have been addre</w:t>
      </w:r>
      <w:r w:rsidR="001435EE" w:rsidRPr="00310B9E">
        <w:t>ssed such as affordable housing</w:t>
      </w:r>
      <w:r w:rsidR="00CF2103" w:rsidRPr="00310B9E">
        <w:t xml:space="preserve"> neighborhoods. </w:t>
      </w:r>
      <w:r w:rsidR="001435EE" w:rsidRPr="00310B9E">
        <w:t>O</w:t>
      </w:r>
      <w:r w:rsidR="000A64C7" w:rsidRPr="00310B9E">
        <w:t xml:space="preserve">ne of the things </w:t>
      </w:r>
      <w:r w:rsidR="00DE3628">
        <w:t>regarding affordable h</w:t>
      </w:r>
      <w:r w:rsidR="00CF2103" w:rsidRPr="00310B9E">
        <w:t xml:space="preserve">ousing </w:t>
      </w:r>
      <w:r w:rsidR="001435EE" w:rsidRPr="00310B9E">
        <w:t xml:space="preserve">is that </w:t>
      </w:r>
      <w:r w:rsidR="00CF2103" w:rsidRPr="00310B9E">
        <w:t>the</w:t>
      </w:r>
      <w:r w:rsidR="000A64C7" w:rsidRPr="00310B9E">
        <w:t>s</w:t>
      </w:r>
      <w:r w:rsidR="00CF2103" w:rsidRPr="00310B9E">
        <w:t>e citizen</w:t>
      </w:r>
      <w:r w:rsidR="000A64C7" w:rsidRPr="00310B9E">
        <w:t>s</w:t>
      </w:r>
      <w:r w:rsidR="00CF2103" w:rsidRPr="00310B9E">
        <w:t xml:space="preserve"> are 55 and over, </w:t>
      </w:r>
      <w:r w:rsidR="001435EE" w:rsidRPr="00310B9E">
        <w:t>living</w:t>
      </w:r>
      <w:r w:rsidR="000A64C7" w:rsidRPr="00310B9E">
        <w:t xml:space="preserve"> on a fixed income</w:t>
      </w:r>
      <w:r w:rsidR="001435EE" w:rsidRPr="00310B9E">
        <w:t>, most on Social Security</w:t>
      </w:r>
      <w:r w:rsidR="00CF2103" w:rsidRPr="00310B9E">
        <w:t xml:space="preserve"> income alone.</w:t>
      </w:r>
      <w:r w:rsidR="000A64C7" w:rsidRPr="00310B9E">
        <w:t xml:space="preserve"> The park owners continue to raise the rent of the property every year. They have lived at this park for 4 months.</w:t>
      </w:r>
      <w:r w:rsidR="005E0173" w:rsidRPr="00310B9E">
        <w:t xml:space="preserve"> In order to move, one must show that their income is 3 times the amount of the rent and she stated</w:t>
      </w:r>
      <w:r w:rsidR="00CF2103" w:rsidRPr="00310B9E">
        <w:t xml:space="preserve"> that she would not qualify</w:t>
      </w:r>
      <w:r w:rsidR="005E0173" w:rsidRPr="00310B9E">
        <w:t xml:space="preserve"> elsewhere</w:t>
      </w:r>
      <w:r w:rsidR="00CF2103" w:rsidRPr="00310B9E">
        <w:t>.</w:t>
      </w:r>
      <w:r w:rsidR="000A64C7" w:rsidRPr="00310B9E">
        <w:t xml:space="preserve"> If this park is closed down it will wipe out a community of citizens that look out for each other.  </w:t>
      </w:r>
    </w:p>
    <w:p w:rsidR="00642079" w:rsidRPr="00310B9E" w:rsidRDefault="00642079" w:rsidP="00044320">
      <w:pPr>
        <w:pStyle w:val="ListParagraph"/>
        <w:ind w:left="1080"/>
      </w:pPr>
    </w:p>
    <w:p w:rsidR="005E0F73" w:rsidRPr="00310B9E" w:rsidRDefault="005E0F73" w:rsidP="00044320">
      <w:pPr>
        <w:pStyle w:val="ListParagraph"/>
        <w:numPr>
          <w:ilvl w:val="0"/>
          <w:numId w:val="19"/>
        </w:numPr>
        <w:ind w:left="1080"/>
      </w:pPr>
      <w:r w:rsidRPr="00310B9E">
        <w:t xml:space="preserve">Julie </w:t>
      </w:r>
      <w:r w:rsidR="00CF2103" w:rsidRPr="00310B9E">
        <w:t>King 3530 E. Game Farm Rd</w:t>
      </w:r>
      <w:r w:rsidR="004E49EF">
        <w:t>.,</w:t>
      </w:r>
      <w:r w:rsidR="00CF2103" w:rsidRPr="00310B9E">
        <w:t xml:space="preserve"> </w:t>
      </w:r>
      <w:r w:rsidR="004E49EF">
        <w:t>S</w:t>
      </w:r>
      <w:r w:rsidR="005E0173" w:rsidRPr="00310B9E">
        <w:t>pace 50 Springfield;</w:t>
      </w:r>
      <w:r w:rsidRPr="00310B9E">
        <w:t xml:space="preserve"> </w:t>
      </w:r>
      <w:r w:rsidR="00CF2103" w:rsidRPr="00310B9E">
        <w:t>She and her husband</w:t>
      </w:r>
      <w:r w:rsidRPr="00310B9E">
        <w:t xml:space="preserve"> lived in the Patrician before, </w:t>
      </w:r>
      <w:r w:rsidR="00CF2103" w:rsidRPr="00310B9E">
        <w:t xml:space="preserve">sold and </w:t>
      </w:r>
      <w:r w:rsidRPr="00310B9E">
        <w:t xml:space="preserve">moved to Arizona, </w:t>
      </w:r>
      <w:r w:rsidR="00CF2103" w:rsidRPr="00310B9E">
        <w:t xml:space="preserve">then </w:t>
      </w:r>
      <w:r w:rsidRPr="00310B9E">
        <w:t>lost</w:t>
      </w:r>
      <w:r w:rsidR="00CF2103" w:rsidRPr="00310B9E">
        <w:t xml:space="preserve"> her</w:t>
      </w:r>
      <w:r w:rsidRPr="00310B9E">
        <w:t xml:space="preserve"> job and r</w:t>
      </w:r>
      <w:r w:rsidR="00CF2103" w:rsidRPr="00310B9E">
        <w:t xml:space="preserve">eturned back to the Patrician. </w:t>
      </w:r>
      <w:r w:rsidR="005E0173" w:rsidRPr="00310B9E">
        <w:t>They have poure</w:t>
      </w:r>
      <w:r w:rsidRPr="00310B9E">
        <w:t xml:space="preserve">d all of their resources into this home.  </w:t>
      </w:r>
      <w:r w:rsidR="00720EC5" w:rsidRPr="00310B9E">
        <w:t>One of the</w:t>
      </w:r>
      <w:r w:rsidRPr="00310B9E">
        <w:t xml:space="preserve"> reason</w:t>
      </w:r>
      <w:r w:rsidR="00720EC5" w:rsidRPr="00310B9E">
        <w:t>s</w:t>
      </w:r>
      <w:r w:rsidRPr="00310B9E">
        <w:t xml:space="preserve"> for purchasing this home was because of the</w:t>
      </w:r>
      <w:r w:rsidR="00720EC5" w:rsidRPr="00310B9E">
        <w:t xml:space="preserve"> wheelchair</w:t>
      </w:r>
      <w:r w:rsidRPr="00310B9E">
        <w:t xml:space="preserve"> ramp and </w:t>
      </w:r>
      <w:r w:rsidR="005E0173" w:rsidRPr="00310B9E">
        <w:t xml:space="preserve">proximity </w:t>
      </w:r>
      <w:r w:rsidR="00720EC5" w:rsidRPr="00310B9E">
        <w:t>to the hospital.</w:t>
      </w:r>
      <w:r w:rsidRPr="00310B9E">
        <w:t xml:space="preserve"> Her husband has many medical issues</w:t>
      </w:r>
      <w:r w:rsidR="005E0173" w:rsidRPr="00310B9E">
        <w:t xml:space="preserve"> and</w:t>
      </w:r>
      <w:r w:rsidRPr="00310B9E">
        <w:t xml:space="preserve"> she depends on other citizen</w:t>
      </w:r>
      <w:r w:rsidR="005E0173" w:rsidRPr="00310B9E">
        <w:t>s</w:t>
      </w:r>
      <w:r w:rsidRPr="00310B9E">
        <w:t xml:space="preserve"> of the patrician to help look out for her husband</w:t>
      </w:r>
      <w:r w:rsidR="00720EC5" w:rsidRPr="00310B9E">
        <w:t>.</w:t>
      </w:r>
    </w:p>
    <w:p w:rsidR="005E0F73" w:rsidRPr="00310B9E" w:rsidRDefault="005E0F73" w:rsidP="00044320">
      <w:pPr>
        <w:pStyle w:val="ListParagraph"/>
        <w:ind w:left="1080"/>
      </w:pPr>
    </w:p>
    <w:p w:rsidR="005E0F73" w:rsidRPr="00310B9E" w:rsidRDefault="00720EC5" w:rsidP="00044320">
      <w:pPr>
        <w:pStyle w:val="ListParagraph"/>
        <w:numPr>
          <w:ilvl w:val="0"/>
          <w:numId w:val="19"/>
        </w:numPr>
        <w:ind w:left="1080"/>
      </w:pPr>
      <w:r w:rsidRPr="00310B9E">
        <w:t>Vita</w:t>
      </w:r>
      <w:r w:rsidR="005E0F73" w:rsidRPr="00310B9E">
        <w:t xml:space="preserve"> </w:t>
      </w:r>
      <w:proofErr w:type="spellStart"/>
      <w:r w:rsidRPr="00310B9E">
        <w:t>Lucito</w:t>
      </w:r>
      <w:proofErr w:type="spellEnd"/>
      <w:r w:rsidRPr="00310B9E">
        <w:t xml:space="preserve"> 3530 E. Game Farm Rd.</w:t>
      </w:r>
      <w:r w:rsidR="004E49EF">
        <w:t>,</w:t>
      </w:r>
      <w:r w:rsidR="005E0F73" w:rsidRPr="00310B9E">
        <w:t xml:space="preserve"> </w:t>
      </w:r>
      <w:r w:rsidR="005E0173" w:rsidRPr="00310B9E">
        <w:t xml:space="preserve">Space 48 Springfield; </w:t>
      </w:r>
      <w:proofErr w:type="gramStart"/>
      <w:r w:rsidR="00DE3628">
        <w:t>S</w:t>
      </w:r>
      <w:r w:rsidR="00DE3628" w:rsidRPr="00310B9E">
        <w:t>he</w:t>
      </w:r>
      <w:proofErr w:type="gramEnd"/>
      <w:r w:rsidR="005E0173" w:rsidRPr="00310B9E">
        <w:t xml:space="preserve"> is 81 years old</w:t>
      </w:r>
      <w:r w:rsidRPr="00310B9E">
        <w:t xml:space="preserve"> </w:t>
      </w:r>
      <w:r w:rsidR="00DE3628">
        <w:t xml:space="preserve">and </w:t>
      </w:r>
      <w:r w:rsidR="005E0173" w:rsidRPr="00310B9E">
        <w:t>on a limited income;</w:t>
      </w:r>
      <w:r w:rsidR="005E0F73" w:rsidRPr="00310B9E">
        <w:t xml:space="preserve"> she</w:t>
      </w:r>
      <w:r w:rsidR="005E0173" w:rsidRPr="00310B9E">
        <w:t xml:space="preserve"> has very little spending money</w:t>
      </w:r>
      <w:r w:rsidR="005E0F73" w:rsidRPr="00310B9E">
        <w:t xml:space="preserve"> so she cannot afford to </w:t>
      </w:r>
      <w:r w:rsidRPr="00310B9E">
        <w:t>live anyplac</w:t>
      </w:r>
      <w:r w:rsidR="005E0F73" w:rsidRPr="00310B9E">
        <w:t xml:space="preserve">e else. </w:t>
      </w:r>
      <w:r w:rsidRPr="00310B9E">
        <w:t xml:space="preserve">She was told the </w:t>
      </w:r>
      <w:r w:rsidR="005E0F73" w:rsidRPr="00310B9E">
        <w:t xml:space="preserve">owner </w:t>
      </w:r>
      <w:r w:rsidRPr="00310B9E">
        <w:t xml:space="preserve">of this property </w:t>
      </w:r>
      <w:r w:rsidR="005E0F73" w:rsidRPr="00310B9E">
        <w:t>tried to do this before and then backed away</w:t>
      </w:r>
      <w:r w:rsidR="0013584D">
        <w:t xml:space="preserve"> when the economy was bad. She said h</w:t>
      </w:r>
      <w:r w:rsidRPr="00310B9E">
        <w:t>e could raise the rent a little more, but</w:t>
      </w:r>
      <w:r w:rsidR="005E0F73" w:rsidRPr="00310B9E">
        <w:t xml:space="preserve"> </w:t>
      </w:r>
      <w:r w:rsidRPr="00310B9E">
        <w:t>h</w:t>
      </w:r>
      <w:r w:rsidR="005E0F73" w:rsidRPr="00310B9E">
        <w:t>ow much money does this man ne</w:t>
      </w:r>
      <w:r w:rsidR="005E0173" w:rsidRPr="00310B9E">
        <w:t>ed?</w:t>
      </w:r>
      <w:r w:rsidRPr="00310B9E">
        <w:t xml:space="preserve"> </w:t>
      </w:r>
      <w:r w:rsidR="005E0173" w:rsidRPr="00310B9E">
        <w:t>H</w:t>
      </w:r>
      <w:r w:rsidRPr="00310B9E">
        <w:t>e owns all the propert</w:t>
      </w:r>
      <w:r w:rsidR="0013584D">
        <w:t>y in the area. T</w:t>
      </w:r>
      <w:r w:rsidRPr="00310B9E">
        <w:t>he residents</w:t>
      </w:r>
      <w:r w:rsidR="005E0173" w:rsidRPr="00310B9E">
        <w:t>’</w:t>
      </w:r>
      <w:r w:rsidR="005E0F73" w:rsidRPr="00310B9E">
        <w:t xml:space="preserve"> needs are more important than his needs.  </w:t>
      </w:r>
      <w:r w:rsidRPr="00310B9E">
        <w:t>She w</w:t>
      </w:r>
      <w:r w:rsidR="005E0F73" w:rsidRPr="00310B9E">
        <w:t>ants the Planning Commissioner</w:t>
      </w:r>
      <w:r w:rsidR="000C4457" w:rsidRPr="00310B9E">
        <w:t>s to represent</w:t>
      </w:r>
      <w:r w:rsidR="005E0173" w:rsidRPr="00310B9E">
        <w:t xml:space="preserve"> the</w:t>
      </w:r>
      <w:r w:rsidR="000C4457" w:rsidRPr="00310B9E">
        <w:t xml:space="preserve"> </w:t>
      </w:r>
      <w:r w:rsidRPr="00310B9E">
        <w:t>residents to the City councilors</w:t>
      </w:r>
      <w:r w:rsidR="000C4457" w:rsidRPr="00310B9E">
        <w:t>.</w:t>
      </w:r>
      <w:r w:rsidR="002E4951" w:rsidRPr="00310B9E">
        <w:t xml:space="preserve"> She can’t afford another mobile home and the compensation won’t be enough. </w:t>
      </w:r>
    </w:p>
    <w:p w:rsidR="000C4457" w:rsidRPr="00310B9E" w:rsidRDefault="000C4457" w:rsidP="00044320">
      <w:pPr>
        <w:pStyle w:val="ListParagraph"/>
        <w:ind w:left="1080"/>
      </w:pPr>
    </w:p>
    <w:p w:rsidR="000C4457" w:rsidRPr="00310B9E" w:rsidRDefault="000C4457" w:rsidP="00044320">
      <w:pPr>
        <w:pStyle w:val="ListParagraph"/>
        <w:numPr>
          <w:ilvl w:val="0"/>
          <w:numId w:val="19"/>
        </w:numPr>
        <w:ind w:left="1080"/>
      </w:pPr>
      <w:r w:rsidRPr="00310B9E">
        <w:t xml:space="preserve">Judith </w:t>
      </w:r>
      <w:proofErr w:type="spellStart"/>
      <w:r w:rsidR="002E4951" w:rsidRPr="00310B9E">
        <w:t>M</w:t>
      </w:r>
      <w:r w:rsidR="004E49EF">
        <w:t>oman</w:t>
      </w:r>
      <w:proofErr w:type="spellEnd"/>
      <w:r w:rsidR="004E49EF">
        <w:t xml:space="preserve"> 239 Heritage Ave.</w:t>
      </w:r>
      <w:r w:rsidR="005E0173" w:rsidRPr="00310B9E">
        <w:t xml:space="preserve"> Eugene;</w:t>
      </w:r>
      <w:r w:rsidR="002E4951" w:rsidRPr="00310B9E">
        <w:t xml:space="preserve"> </w:t>
      </w:r>
      <w:r w:rsidR="005E0173" w:rsidRPr="00310B9E">
        <w:t>She is a v</w:t>
      </w:r>
      <w:r w:rsidR="002E4951" w:rsidRPr="00310B9E">
        <w:t xml:space="preserve">olunteer </w:t>
      </w:r>
      <w:r w:rsidRPr="00310B9E">
        <w:t xml:space="preserve">attorney </w:t>
      </w:r>
      <w:r w:rsidR="005E0173" w:rsidRPr="00310B9E">
        <w:t>at Senior Law Services,</w:t>
      </w:r>
      <w:r w:rsidRPr="00310B9E">
        <w:t xml:space="preserve"> </w:t>
      </w:r>
      <w:r w:rsidR="005E0173" w:rsidRPr="00310B9E">
        <w:t>s</w:t>
      </w:r>
      <w:r w:rsidR="002E4951" w:rsidRPr="00310B9E">
        <w:t>he is not a land use attorney</w:t>
      </w:r>
      <w:r w:rsidR="00EF27B7" w:rsidRPr="00310B9E">
        <w:t xml:space="preserve">, </w:t>
      </w:r>
      <w:r w:rsidR="005E0173" w:rsidRPr="00310B9E">
        <w:t>but</w:t>
      </w:r>
      <w:r w:rsidR="00EF27B7" w:rsidRPr="00310B9E">
        <w:t xml:space="preserve"> is a</w:t>
      </w:r>
      <w:r w:rsidR="005E0173" w:rsidRPr="00310B9E">
        <w:t>n estate planning attorney.</w:t>
      </w:r>
      <w:r w:rsidR="00EF27B7" w:rsidRPr="00310B9E">
        <w:t xml:space="preserve"> </w:t>
      </w:r>
      <w:r w:rsidR="0013584D">
        <w:t xml:space="preserve">She is here in solidarity with the owners of homes at the Patrician. </w:t>
      </w:r>
      <w:r w:rsidR="005E0173" w:rsidRPr="00310B9E">
        <w:t>S</w:t>
      </w:r>
      <w:r w:rsidR="00EF27B7" w:rsidRPr="00310B9E">
        <w:t xml:space="preserve">he feels this community is vulnerable and is extremely exposed to this issue and the downstream effects of it. </w:t>
      </w:r>
      <w:r w:rsidR="002E4951" w:rsidRPr="00310B9E">
        <w:t xml:space="preserve">She was going to speak to the inconsistencies between the requested amendment and relevant public planning policies to </w:t>
      </w:r>
      <w:r w:rsidR="00BB4DDE" w:rsidRPr="00310B9E">
        <w:t>encourage your vote against this, but m</w:t>
      </w:r>
      <w:r w:rsidR="00EF27B7" w:rsidRPr="00310B9E">
        <w:t>any of those have been addressed</w:t>
      </w:r>
      <w:r w:rsidR="002E4951" w:rsidRPr="00310B9E">
        <w:t>. W</w:t>
      </w:r>
      <w:r w:rsidRPr="00310B9E">
        <w:t>hile this is</w:t>
      </w:r>
      <w:r w:rsidR="00EF27B7" w:rsidRPr="00310B9E">
        <w:t xml:space="preserve"> not a vote about closing the park, just about rezoning, the “just” should be removed because the consequences are far more dire than they have been painted. </w:t>
      </w:r>
      <w:r w:rsidRPr="00310B9E">
        <w:t>S</w:t>
      </w:r>
      <w:r w:rsidR="0013584D">
        <w:t xml:space="preserve">he would like to add </w:t>
      </w:r>
      <w:r w:rsidR="00BB4DDE" w:rsidRPr="00310B9E">
        <w:t>criteria:</w:t>
      </w:r>
      <w:r w:rsidRPr="00310B9E">
        <w:t xml:space="preserve"> the 5</w:t>
      </w:r>
      <w:r w:rsidRPr="00310B9E">
        <w:rPr>
          <w:vertAlign w:val="superscript"/>
        </w:rPr>
        <w:t>th</w:t>
      </w:r>
      <w:r w:rsidRPr="00310B9E">
        <w:t xml:space="preserve"> </w:t>
      </w:r>
      <w:r w:rsidR="00DE3628">
        <w:t>A</w:t>
      </w:r>
      <w:r w:rsidRPr="00310B9E">
        <w:t>mendment protects the citizens from the government taking property</w:t>
      </w:r>
      <w:r w:rsidR="00D444AD" w:rsidRPr="00310B9E">
        <w:t xml:space="preserve"> by things like rezoning</w:t>
      </w:r>
      <w:r w:rsidRPr="00310B9E">
        <w:t>.</w:t>
      </w:r>
      <w:r w:rsidR="00DE3628">
        <w:t xml:space="preserve"> The M</w:t>
      </w:r>
      <w:r w:rsidR="00D444AD" w:rsidRPr="00310B9E">
        <w:t xml:space="preserve">etro </w:t>
      </w:r>
      <w:r w:rsidR="00DE3628">
        <w:t>P</w:t>
      </w:r>
      <w:r w:rsidR="00D444AD" w:rsidRPr="00310B9E">
        <w:t xml:space="preserve">lan </w:t>
      </w:r>
      <w:r w:rsidR="00BB4DDE" w:rsidRPr="00310B9E">
        <w:t>Goal #</w:t>
      </w:r>
      <w:r w:rsidR="00D444AD" w:rsidRPr="00310B9E">
        <w:t xml:space="preserve"> 1 is citizen involvement</w:t>
      </w:r>
      <w:r w:rsidR="00BB4DDE" w:rsidRPr="00310B9E">
        <w:t>,</w:t>
      </w:r>
      <w:r w:rsidR="00D444AD" w:rsidRPr="00310B9E">
        <w:t xml:space="preserve"> precisely because the type</w:t>
      </w:r>
      <w:r w:rsidR="0013584D">
        <w:t>s</w:t>
      </w:r>
      <w:r w:rsidR="00D444AD" w:rsidRPr="00310B9E">
        <w:t xml:space="preserve"> of devastating impact that this amendment can have on people, especially a sizeable vulnerable population with limited resources is extreme. </w:t>
      </w:r>
      <w:r w:rsidRPr="00310B9E">
        <w:t>Goal 10</w:t>
      </w:r>
      <w:r w:rsidR="00BB4DDE" w:rsidRPr="00310B9E">
        <w:t>:</w:t>
      </w:r>
      <w:r w:rsidRPr="00310B9E">
        <w:t xml:space="preserve"> loss of single family</w:t>
      </w:r>
      <w:r w:rsidR="00D444AD" w:rsidRPr="00310B9E">
        <w:t xml:space="preserve"> affordable housing.</w:t>
      </w:r>
      <w:r w:rsidR="00BD3250">
        <w:t xml:space="preserve"> There is a state-wide shortage of 100,000 affordable housing units, in Lane County, that deficit is 12,000.</w:t>
      </w:r>
      <w:r w:rsidRPr="00310B9E">
        <w:t xml:space="preserve"> M</w:t>
      </w:r>
      <w:r w:rsidR="00D444AD" w:rsidRPr="00310B9E">
        <w:t>anufactured homes are</w:t>
      </w:r>
      <w:r w:rsidRPr="00310B9E">
        <w:t xml:space="preserve"> the most </w:t>
      </w:r>
      <w:r w:rsidR="00BD3250">
        <w:t xml:space="preserve">accessible </w:t>
      </w:r>
      <w:r w:rsidRPr="00310B9E">
        <w:t xml:space="preserve">affordable housing </w:t>
      </w:r>
      <w:r w:rsidR="00D444AD" w:rsidRPr="00310B9E">
        <w:t>unit</w:t>
      </w:r>
      <w:r w:rsidRPr="00310B9E">
        <w:t xml:space="preserve">. </w:t>
      </w:r>
      <w:r w:rsidR="00D444AD" w:rsidRPr="00310B9E">
        <w:t xml:space="preserve">The amendment is inconsistent with the 2030 </w:t>
      </w:r>
      <w:r w:rsidR="00BD3250">
        <w:t>Refinement P</w:t>
      </w:r>
      <w:r w:rsidR="00D444AD" w:rsidRPr="00310B9E">
        <w:t>lan</w:t>
      </w:r>
      <w:r w:rsidR="00BD3250">
        <w:t xml:space="preserve"> which identifies D</w:t>
      </w:r>
      <w:r w:rsidR="00BB4DDE" w:rsidRPr="00310B9E">
        <w:t>owntown and Glenwood R</w:t>
      </w:r>
      <w:r w:rsidR="00D444AD" w:rsidRPr="00310B9E">
        <w:t xml:space="preserve">iverfront districts as the primary areas to locate higher density residential units. As noted in Finding #13 </w:t>
      </w:r>
      <w:r w:rsidR="00DE3628">
        <w:t>there are other lands north of G</w:t>
      </w:r>
      <w:r w:rsidR="00D444AD" w:rsidRPr="00310B9E">
        <w:t>ateway designated as employment sites for targeted industries, there are other avenues to economic development that do not have downstream negative consequences.</w:t>
      </w:r>
    </w:p>
    <w:p w:rsidR="000C4457" w:rsidRPr="00310B9E" w:rsidRDefault="000C4457" w:rsidP="00044320">
      <w:pPr>
        <w:pStyle w:val="ListParagraph"/>
        <w:ind w:left="1080"/>
      </w:pPr>
    </w:p>
    <w:p w:rsidR="000C4457" w:rsidRPr="00310B9E" w:rsidRDefault="000C4457" w:rsidP="00044320">
      <w:pPr>
        <w:pStyle w:val="ListParagraph"/>
        <w:numPr>
          <w:ilvl w:val="0"/>
          <w:numId w:val="19"/>
        </w:numPr>
        <w:ind w:left="1080"/>
      </w:pPr>
      <w:r w:rsidRPr="00310B9E">
        <w:t>Matthew McNu</w:t>
      </w:r>
      <w:r w:rsidR="00D444AD" w:rsidRPr="00310B9E">
        <w:t>t</w:t>
      </w:r>
      <w:r w:rsidR="00794F1E" w:rsidRPr="00310B9E">
        <w:t>t; 29</w:t>
      </w:r>
      <w:r w:rsidRPr="00310B9E">
        <w:t>6</w:t>
      </w:r>
      <w:r w:rsidR="00794F1E" w:rsidRPr="00310B9E">
        <w:t>1</w:t>
      </w:r>
      <w:r w:rsidR="004E49EF">
        <w:t xml:space="preserve"> Portland St.,</w:t>
      </w:r>
      <w:r w:rsidRPr="00310B9E">
        <w:t xml:space="preserve"> Apt 1</w:t>
      </w:r>
      <w:r w:rsidR="00794F1E" w:rsidRPr="00310B9E">
        <w:t xml:space="preserve"> Eugene,</w:t>
      </w:r>
      <w:r w:rsidRPr="00310B9E">
        <w:t xml:space="preserve"> 97405; </w:t>
      </w:r>
      <w:r w:rsidR="00794F1E" w:rsidRPr="00310B9E">
        <w:t xml:space="preserve">He </w:t>
      </w:r>
      <w:r w:rsidR="00BD3250">
        <w:t xml:space="preserve">is a resident of Eugene, and </w:t>
      </w:r>
      <w:r w:rsidR="00794F1E" w:rsidRPr="00310B9E">
        <w:t>is here to speak against this because it violates or is inconsistent with applicable state statutes, in particular</w:t>
      </w:r>
      <w:r w:rsidRPr="00310B9E">
        <w:t xml:space="preserve"> </w:t>
      </w:r>
      <w:r w:rsidR="00BB4DDE" w:rsidRPr="00310B9E">
        <w:t>ORS 90.</w:t>
      </w:r>
      <w:r w:rsidR="00794F1E" w:rsidRPr="00310B9E">
        <w:t>8</w:t>
      </w:r>
      <w:r w:rsidR="008478CC" w:rsidRPr="00310B9E">
        <w:t>00</w:t>
      </w:r>
      <w:r w:rsidR="00BB4DDE" w:rsidRPr="00310B9E">
        <w:t xml:space="preserve">, </w:t>
      </w:r>
      <w:r w:rsidR="00794F1E" w:rsidRPr="00310B9E">
        <w:t>ORS 456.579</w:t>
      </w:r>
      <w:r w:rsidR="00BB4DDE" w:rsidRPr="00310B9E">
        <w:t>,</w:t>
      </w:r>
      <w:r w:rsidR="00BD3250">
        <w:t xml:space="preserve"> and</w:t>
      </w:r>
      <w:r w:rsidR="00794F1E" w:rsidRPr="00310B9E">
        <w:t xml:space="preserve"> ORS 456.581. In ORS 90.800, </w:t>
      </w:r>
      <w:r w:rsidR="00BB4DDE" w:rsidRPr="00310B9E">
        <w:t>the S</w:t>
      </w:r>
      <w:r w:rsidR="00794F1E" w:rsidRPr="00310B9E">
        <w:t xml:space="preserve">tate of Oregon encourages affordable housing options for all Oregonians. One housing alternative </w:t>
      </w:r>
      <w:r w:rsidR="00BD3250">
        <w:t xml:space="preserve">chosen by Oregonians </w:t>
      </w:r>
      <w:r w:rsidR="00794F1E" w:rsidRPr="00310B9E">
        <w:t>is facility living. T</w:t>
      </w:r>
      <w:r w:rsidR="008478CC" w:rsidRPr="00310B9E">
        <w:t xml:space="preserve">his </w:t>
      </w:r>
      <w:r w:rsidR="00794F1E" w:rsidRPr="00310B9E">
        <w:t xml:space="preserve">act is describing the right of residents to purchase the land underneath the homes that they have been dwelling in. In the other acts mentioned, the </w:t>
      </w:r>
      <w:r w:rsidR="00BD3250">
        <w:t>S</w:t>
      </w:r>
      <w:r w:rsidR="00794F1E" w:rsidRPr="00310B9E">
        <w:t xml:space="preserve">tate has set aside funds for that purpose. The Vida </w:t>
      </w:r>
      <w:r w:rsidR="00DE3628">
        <w:t>Lea C</w:t>
      </w:r>
      <w:r w:rsidR="00794F1E" w:rsidRPr="00310B9E">
        <w:t xml:space="preserve">ooperative </w:t>
      </w:r>
      <w:r w:rsidR="00BB4DDE" w:rsidRPr="00310B9E">
        <w:t>in Vida used those kind</w:t>
      </w:r>
      <w:r w:rsidR="00794F1E" w:rsidRPr="00310B9E">
        <w:t>s</w:t>
      </w:r>
      <w:r w:rsidR="00BB4DDE" w:rsidRPr="00310B9E">
        <w:t xml:space="preserve"> of funds and guidance from CASA</w:t>
      </w:r>
      <w:r w:rsidR="00794F1E" w:rsidRPr="00310B9E">
        <w:t xml:space="preserve"> </w:t>
      </w:r>
      <w:r w:rsidR="00BD3250">
        <w:t xml:space="preserve">of </w:t>
      </w:r>
      <w:r w:rsidR="00794F1E" w:rsidRPr="00310B9E">
        <w:t>Oregon</w:t>
      </w:r>
      <w:r w:rsidR="00BD3250">
        <w:t xml:space="preserve"> to secure their addition</w:t>
      </w:r>
      <w:r w:rsidR="00794F1E" w:rsidRPr="00310B9E">
        <w:t xml:space="preserve">. A rezoning would undermine the point of this legislation as stated in 90.800 to enable the residents </w:t>
      </w:r>
      <w:r w:rsidR="008B7C2F" w:rsidRPr="00310B9E">
        <w:t>to buy the</w:t>
      </w:r>
      <w:r w:rsidR="00BD3250">
        <w:t>ir</w:t>
      </w:r>
      <w:r w:rsidR="008B7C2F" w:rsidRPr="00310B9E">
        <w:t xml:space="preserve"> park, because rezoning expropriates the value the residents</w:t>
      </w:r>
      <w:r w:rsidR="00BD3250">
        <w:t xml:space="preserve"> have</w:t>
      </w:r>
      <w:r w:rsidR="008B7C2F" w:rsidRPr="00310B9E">
        <w:t xml:space="preserve"> in their homes and transfers it to someone who is speculating. It raises the </w:t>
      </w:r>
      <w:r w:rsidR="00BD3250">
        <w:t xml:space="preserve">potential </w:t>
      </w:r>
      <w:r w:rsidR="008B7C2F" w:rsidRPr="00310B9E">
        <w:t>property purchase price by having a different use</w:t>
      </w:r>
      <w:r w:rsidR="00BD3250">
        <w:t xml:space="preserve"> than its current use. It is an unjust expropriation and inconsistent with those policies in the Oregon Regulations. </w:t>
      </w:r>
      <w:r w:rsidR="008478CC" w:rsidRPr="00310B9E">
        <w:t xml:space="preserve"> </w:t>
      </w:r>
    </w:p>
    <w:p w:rsidR="008478CC" w:rsidRPr="00310B9E" w:rsidRDefault="008478CC" w:rsidP="00044320">
      <w:pPr>
        <w:pStyle w:val="ListParagraph"/>
        <w:ind w:left="1080"/>
      </w:pPr>
    </w:p>
    <w:p w:rsidR="008478CC" w:rsidRPr="00310B9E" w:rsidRDefault="008B7C2F" w:rsidP="00044320">
      <w:pPr>
        <w:pStyle w:val="ListParagraph"/>
        <w:numPr>
          <w:ilvl w:val="0"/>
          <w:numId w:val="19"/>
        </w:numPr>
        <w:ind w:left="1080"/>
      </w:pPr>
      <w:r w:rsidRPr="00310B9E">
        <w:t xml:space="preserve">Tom </w:t>
      </w:r>
      <w:proofErr w:type="spellStart"/>
      <w:r w:rsidRPr="00310B9E">
        <w:t>Kruz</w:t>
      </w:r>
      <w:r w:rsidR="008478CC" w:rsidRPr="00310B9E">
        <w:t>i</w:t>
      </w:r>
      <w:r w:rsidRPr="00310B9E">
        <w:t>k</w:t>
      </w:r>
      <w:proofErr w:type="spellEnd"/>
      <w:r w:rsidR="008478CC" w:rsidRPr="00310B9E">
        <w:t>; Tom has left the building</w:t>
      </w:r>
      <w:r w:rsidR="000A1EE0">
        <w:t>.</w:t>
      </w:r>
    </w:p>
    <w:p w:rsidR="008478CC" w:rsidRPr="00310B9E" w:rsidRDefault="008478CC" w:rsidP="00044320">
      <w:pPr>
        <w:pStyle w:val="ListParagraph"/>
        <w:ind w:left="1080"/>
      </w:pPr>
    </w:p>
    <w:p w:rsidR="008478CC" w:rsidRPr="00310B9E" w:rsidRDefault="008478CC" w:rsidP="00044320">
      <w:pPr>
        <w:pStyle w:val="ListParagraph"/>
        <w:numPr>
          <w:ilvl w:val="0"/>
          <w:numId w:val="19"/>
        </w:numPr>
        <w:ind w:left="1080"/>
      </w:pPr>
      <w:r w:rsidRPr="00310B9E">
        <w:t xml:space="preserve">Earl King </w:t>
      </w:r>
      <w:r w:rsidR="008B7C2F" w:rsidRPr="00310B9E">
        <w:t>3530 E. Game Farm Rd.</w:t>
      </w:r>
      <w:r w:rsidR="004E49EF">
        <w:t>,</w:t>
      </w:r>
      <w:r w:rsidR="008B7C2F" w:rsidRPr="00310B9E">
        <w:t xml:space="preserve"> Space 5</w:t>
      </w:r>
      <w:r w:rsidRPr="00310B9E">
        <w:t>5</w:t>
      </w:r>
      <w:r w:rsidR="000A1EE0">
        <w:t xml:space="preserve"> Springfield</w:t>
      </w:r>
      <w:r w:rsidR="00A13D20" w:rsidRPr="00310B9E">
        <w:t xml:space="preserve">; </w:t>
      </w:r>
      <w:r w:rsidR="008B7C2F" w:rsidRPr="00310B9E">
        <w:t>He was looking over some information, P</w:t>
      </w:r>
      <w:r w:rsidR="00A13D20" w:rsidRPr="00310B9E">
        <w:t>ortl</w:t>
      </w:r>
      <w:r w:rsidRPr="00310B9E">
        <w:t xml:space="preserve">and city council </w:t>
      </w:r>
      <w:r w:rsidR="008B7C2F" w:rsidRPr="00310B9E">
        <w:t xml:space="preserve">unanimously passed a convenience </w:t>
      </w:r>
      <w:r w:rsidRPr="00310B9E">
        <w:t xml:space="preserve">plan </w:t>
      </w:r>
      <w:r w:rsidR="008B7C2F" w:rsidRPr="00310B9E">
        <w:t>#</w:t>
      </w:r>
      <w:r w:rsidRPr="00310B9E">
        <w:t>2035 Policy</w:t>
      </w:r>
      <w:r w:rsidR="008B7C2F" w:rsidRPr="00310B9E">
        <w:t xml:space="preserve"> 5.3</w:t>
      </w:r>
      <w:r w:rsidR="009F510D" w:rsidRPr="00310B9E">
        <w:t>7 in August 2018 to preserve manufactured home parks</w:t>
      </w:r>
      <w:r w:rsidR="008B7C2F" w:rsidRPr="00310B9E">
        <w:t xml:space="preserve"> as low and moderate income housing options. It would be nice if the City of Springfield would bring in an act like that to save the mobile homes in Springfield Ore</w:t>
      </w:r>
      <w:r w:rsidR="009F510D" w:rsidRPr="00310B9E">
        <w:t>gon, becau</w:t>
      </w:r>
      <w:r w:rsidR="008B7C2F" w:rsidRPr="00310B9E">
        <w:t xml:space="preserve">se there aren’t too many left. </w:t>
      </w:r>
      <w:r w:rsidRPr="00310B9E">
        <w:t xml:space="preserve"> </w:t>
      </w:r>
    </w:p>
    <w:p w:rsidR="006B4E75" w:rsidRPr="00310B9E" w:rsidRDefault="006B4E75" w:rsidP="006B4E75"/>
    <w:p w:rsidR="00CE2D8C" w:rsidRPr="00A13D20" w:rsidRDefault="00CE2D8C" w:rsidP="0096202D"/>
    <w:p w:rsidR="002B3255" w:rsidRPr="00CB0A09" w:rsidRDefault="002B3255" w:rsidP="00AF4488">
      <w:pPr>
        <w:pStyle w:val="ListParagraph"/>
        <w:ind w:left="1080" w:hanging="360"/>
      </w:pPr>
    </w:p>
    <w:p w:rsidR="003E0178" w:rsidRPr="003D05A0" w:rsidRDefault="003E0178" w:rsidP="003E0178">
      <w:pPr>
        <w:ind w:left="1080" w:hanging="360"/>
        <w:rPr>
          <w:b/>
          <w:u w:val="single"/>
        </w:rPr>
      </w:pPr>
      <w:r>
        <w:rPr>
          <w:b/>
          <w:u w:val="single"/>
        </w:rPr>
        <w:t>QUESTIONS FROM THE COMMISSION</w:t>
      </w:r>
    </w:p>
    <w:p w:rsidR="004E49EF" w:rsidRDefault="00A13D20" w:rsidP="003E0178">
      <w:pPr>
        <w:pStyle w:val="ListParagraph"/>
        <w:numPr>
          <w:ilvl w:val="0"/>
          <w:numId w:val="19"/>
        </w:numPr>
        <w:ind w:left="1080"/>
      </w:pPr>
      <w:r w:rsidRPr="00A13D20">
        <w:t xml:space="preserve">Commissioner Sherwood, he would like to hear more about Non-Conforming Use. </w:t>
      </w:r>
      <w:r w:rsidR="00DC44EC">
        <w:t xml:space="preserve">Is there a preference for or against non-conforming uses in the </w:t>
      </w:r>
      <w:r w:rsidR="00DE3628">
        <w:t>C</w:t>
      </w:r>
      <w:r w:rsidR="00DC44EC">
        <w:t xml:space="preserve">ity, and whether or not having them is </w:t>
      </w:r>
      <w:r w:rsidR="00E72813">
        <w:t>undesirable?</w:t>
      </w:r>
      <w:r w:rsidRPr="00A13D20">
        <w:t xml:space="preserve"> </w:t>
      </w:r>
    </w:p>
    <w:p w:rsidR="00713602" w:rsidRDefault="00A13D20" w:rsidP="003E0178">
      <w:pPr>
        <w:pStyle w:val="ListParagraph"/>
        <w:numPr>
          <w:ilvl w:val="0"/>
          <w:numId w:val="19"/>
        </w:numPr>
        <w:ind w:left="1080"/>
      </w:pPr>
      <w:r w:rsidRPr="00A13D20">
        <w:t>Andy responded that the City does have many prope</w:t>
      </w:r>
      <w:r w:rsidR="00DC44EC">
        <w:t>rties that are non-conforming</w:t>
      </w:r>
      <w:r w:rsidR="0090027D">
        <w:t xml:space="preserve"> due to change in zoning. It does not necessarily expedite or require the existing structures or activities to vacate. </w:t>
      </w:r>
      <w:r w:rsidRPr="00A13D20">
        <w:t xml:space="preserve">For example home </w:t>
      </w:r>
      <w:r w:rsidR="0090027D">
        <w:t>along</w:t>
      </w:r>
      <w:r w:rsidRPr="00A13D20">
        <w:t xml:space="preserve"> Main Street </w:t>
      </w:r>
      <w:r w:rsidR="0090027D">
        <w:t xml:space="preserve">there are houses </w:t>
      </w:r>
      <w:r w:rsidR="00713602">
        <w:t>interspersed</w:t>
      </w:r>
      <w:r w:rsidR="0090027D">
        <w:t xml:space="preserve"> with business, for the most part, zoning is commercial, yet there are sti</w:t>
      </w:r>
      <w:r w:rsidR="00DE3628">
        <w:t>ll residences on both sides of Main S</w:t>
      </w:r>
      <w:r w:rsidR="0090027D">
        <w:t>treet that have remained for decades. As explained during the staff presentation, all of the parks that were rezoned through the adoption of the</w:t>
      </w:r>
      <w:r w:rsidR="00E72813">
        <w:t xml:space="preserve"> </w:t>
      </w:r>
      <w:r w:rsidR="00713602">
        <w:t>Phase I</w:t>
      </w:r>
      <w:r w:rsidR="00E72813">
        <w:t xml:space="preserve"> G</w:t>
      </w:r>
      <w:r w:rsidR="00713602">
        <w:t>lenwood Refinement P</w:t>
      </w:r>
      <w:r w:rsidR="0090027D">
        <w:t xml:space="preserve">lan are now non-conforming however they have remained in operation essentially unaffected by the rezoning action for the last 7 years. Staff is not privy to any information about whether there have been complications in the resale of units, not aware of any pending park </w:t>
      </w:r>
      <w:proofErr w:type="gramStart"/>
      <w:r w:rsidR="0090027D">
        <w:t>closures,</w:t>
      </w:r>
      <w:proofErr w:type="gramEnd"/>
      <w:r w:rsidR="0090027D">
        <w:t xml:space="preserve"> it could</w:t>
      </w:r>
      <w:r w:rsidR="00713602">
        <w:t xml:space="preserve"> happen at any time to any park</w:t>
      </w:r>
      <w:r w:rsidR="0090027D">
        <w:t xml:space="preserve"> p</w:t>
      </w:r>
      <w:r w:rsidRPr="00A13D20">
        <w:t xml:space="preserve">roperty.  </w:t>
      </w:r>
      <w:r w:rsidR="0090027D">
        <w:t>We do have informa</w:t>
      </w:r>
      <w:r w:rsidR="00E72813">
        <w:t>tion available to assist residen</w:t>
      </w:r>
      <w:r w:rsidR="0090027D">
        <w:t xml:space="preserve">ts should a park closure </w:t>
      </w:r>
      <w:r w:rsidR="001D4BB0">
        <w:t>be announced and those non-conf</w:t>
      </w:r>
      <w:r w:rsidR="00713602">
        <w:t>orming</w:t>
      </w:r>
      <w:r w:rsidR="001D4BB0">
        <w:t xml:space="preserve"> uses could remain indefinitely. It’s typically at the behest and initiation of a property owner to change the activities on the site if there is a non-conf</w:t>
      </w:r>
      <w:r w:rsidR="00713602">
        <w:t>orming</w:t>
      </w:r>
      <w:r w:rsidR="001D4BB0">
        <w:t xml:space="preserve"> use. It is important to note that if there is a non-conf</w:t>
      </w:r>
      <w:r w:rsidR="00713602">
        <w:t>orming</w:t>
      </w:r>
      <w:r w:rsidR="001D4BB0">
        <w:t xml:space="preserve"> use and there’s a fire or catastrophe where a r</w:t>
      </w:r>
      <w:r w:rsidR="00713602">
        <w:t>esidence is wiped out or damages</w:t>
      </w:r>
      <w:r w:rsidR="001D4BB0">
        <w:t xml:space="preserve"> the existing use, it can be rebuilt. In general the preference would be maybe no non-conf</w:t>
      </w:r>
      <w:r w:rsidR="00713602">
        <w:t>orming</w:t>
      </w:r>
      <w:r w:rsidR="001D4BB0">
        <w:t xml:space="preserve"> uses, but it does not prevent them from remaining. </w:t>
      </w:r>
    </w:p>
    <w:p w:rsidR="00713602" w:rsidRDefault="00A13D20" w:rsidP="003E0178">
      <w:pPr>
        <w:pStyle w:val="ListParagraph"/>
        <w:numPr>
          <w:ilvl w:val="0"/>
          <w:numId w:val="19"/>
        </w:numPr>
        <w:ind w:left="1080"/>
      </w:pPr>
      <w:r>
        <w:t xml:space="preserve">Commissioner Sherwood asked </w:t>
      </w:r>
      <w:r w:rsidR="001D4BB0">
        <w:t>if the preference is no non-conforming use</w:t>
      </w:r>
      <w:r>
        <w:t xml:space="preserve">. </w:t>
      </w:r>
    </w:p>
    <w:p w:rsidR="003E0178" w:rsidRDefault="00A13D20" w:rsidP="003E0178">
      <w:pPr>
        <w:pStyle w:val="ListParagraph"/>
        <w:numPr>
          <w:ilvl w:val="0"/>
          <w:numId w:val="19"/>
        </w:numPr>
        <w:ind w:left="1080"/>
      </w:pPr>
      <w:r>
        <w:t>Kristina ad</w:t>
      </w:r>
      <w:r w:rsidR="001D4BB0">
        <w:t xml:space="preserve">ded she is not aware of any adopted plan policies or language that discourage non-conform uses or say there’s a preference against them, she thinks we should follow up on this before we state that. </w:t>
      </w:r>
    </w:p>
    <w:p w:rsidR="00FD552C" w:rsidRDefault="00FD552C" w:rsidP="00FD552C">
      <w:pPr>
        <w:pStyle w:val="ListParagraph"/>
        <w:ind w:left="1080"/>
      </w:pPr>
    </w:p>
    <w:p w:rsidR="00713602" w:rsidRDefault="00A13D20" w:rsidP="003E0178">
      <w:pPr>
        <w:pStyle w:val="ListParagraph"/>
        <w:numPr>
          <w:ilvl w:val="0"/>
          <w:numId w:val="19"/>
        </w:numPr>
        <w:ind w:left="1080"/>
      </w:pPr>
      <w:r>
        <w:t>Commissioner Vohs asked if staff has already scheduled for this to be heard</w:t>
      </w:r>
      <w:r w:rsidR="00171051">
        <w:t xml:space="preserve"> by the City Council. </w:t>
      </w:r>
    </w:p>
    <w:p w:rsidR="00A13D20" w:rsidRDefault="00171051" w:rsidP="003E0178">
      <w:pPr>
        <w:pStyle w:val="ListParagraph"/>
        <w:numPr>
          <w:ilvl w:val="0"/>
          <w:numId w:val="19"/>
        </w:numPr>
        <w:ind w:left="1080"/>
      </w:pPr>
      <w:r>
        <w:t>Andy states it is currently scheduled for June 3</w:t>
      </w:r>
      <w:r w:rsidRPr="00171051">
        <w:rPr>
          <w:vertAlign w:val="superscript"/>
        </w:rPr>
        <w:t>rd</w:t>
      </w:r>
      <w:r>
        <w:t>, pending the outcome of tonight’s meeting and any subsequent meeting</w:t>
      </w:r>
      <w:r w:rsidR="00713602">
        <w:t>s</w:t>
      </w:r>
      <w:r>
        <w:t>,</w:t>
      </w:r>
      <w:r w:rsidR="00713602">
        <w:t xml:space="preserve"> but</w:t>
      </w:r>
      <w:r>
        <w:t xml:space="preserve"> </w:t>
      </w:r>
      <w:r w:rsidR="00713602">
        <w:t>it</w:t>
      </w:r>
      <w:r>
        <w:t xml:space="preserve"> can be pushed back if necessary</w:t>
      </w:r>
      <w:r w:rsidR="00A13D20">
        <w:t xml:space="preserve">. </w:t>
      </w:r>
    </w:p>
    <w:p w:rsidR="00FD552C" w:rsidRDefault="00FD552C" w:rsidP="00FD552C">
      <w:pPr>
        <w:pStyle w:val="ListParagraph"/>
        <w:ind w:left="1080"/>
      </w:pPr>
    </w:p>
    <w:p w:rsidR="00713602" w:rsidRDefault="00A13D20" w:rsidP="003543B3">
      <w:pPr>
        <w:pStyle w:val="ListParagraph"/>
        <w:numPr>
          <w:ilvl w:val="0"/>
          <w:numId w:val="19"/>
        </w:numPr>
        <w:ind w:left="1080"/>
      </w:pPr>
      <w:r>
        <w:t>Commissioner La</w:t>
      </w:r>
      <w:r w:rsidR="00171051">
        <w:t xml:space="preserve">nded asked if there is any provision at the </w:t>
      </w:r>
      <w:r w:rsidR="00713602">
        <w:t>S</w:t>
      </w:r>
      <w:r w:rsidR="00171051">
        <w:t xml:space="preserve">tate, </w:t>
      </w:r>
      <w:r w:rsidR="00713602">
        <w:t>City or C</w:t>
      </w:r>
      <w:r w:rsidR="00171051">
        <w:t>ounty level for mobile home owners to be compensated fair market value.</w:t>
      </w:r>
      <w:r w:rsidR="004C3697">
        <w:t xml:space="preserve"> </w:t>
      </w:r>
    </w:p>
    <w:p w:rsidR="00713602" w:rsidRDefault="004C3697" w:rsidP="003543B3">
      <w:pPr>
        <w:pStyle w:val="ListParagraph"/>
        <w:numPr>
          <w:ilvl w:val="0"/>
          <w:numId w:val="19"/>
        </w:numPr>
        <w:ind w:left="1080"/>
      </w:pPr>
      <w:r>
        <w:t>Andy re</w:t>
      </w:r>
      <w:r w:rsidR="00713602">
        <w:t>sponded that there is not.</w:t>
      </w:r>
      <w:r>
        <w:t xml:space="preserve"> </w:t>
      </w:r>
      <w:r w:rsidR="00713602">
        <w:t>U</w:t>
      </w:r>
      <w:r w:rsidR="00171051">
        <w:t>nder ORS the minimum</w:t>
      </w:r>
      <w:r>
        <w:t xml:space="preserve"> compensat</w:t>
      </w:r>
      <w:r w:rsidR="00713602">
        <w:t>ion</w:t>
      </w:r>
      <w:r>
        <w:t xml:space="preserve"> </w:t>
      </w:r>
      <w:r w:rsidR="00713602">
        <w:t xml:space="preserve">is </w:t>
      </w:r>
      <w:r>
        <w:t>$</w:t>
      </w:r>
      <w:r w:rsidR="00171051">
        <w:t>6000 for</w:t>
      </w:r>
      <w:r w:rsidR="00713602">
        <w:t xml:space="preserve"> a</w:t>
      </w:r>
      <w:r w:rsidR="00171051">
        <w:t xml:space="preserve"> single wide, </w:t>
      </w:r>
      <w:r w:rsidR="00713602">
        <w:t>$</w:t>
      </w:r>
      <w:r w:rsidR="00171051">
        <w:t xml:space="preserve">8000 </w:t>
      </w:r>
      <w:r w:rsidR="00713602">
        <w:t>for a double wide, and $10,000</w:t>
      </w:r>
      <w:r w:rsidR="00171051">
        <w:t xml:space="preserve"> for </w:t>
      </w:r>
      <w:r w:rsidR="00713602">
        <w:t xml:space="preserve">a </w:t>
      </w:r>
      <w:r w:rsidR="00FD552C">
        <w:t>triple wide or larger.</w:t>
      </w:r>
    </w:p>
    <w:p w:rsidR="00FD552C" w:rsidRDefault="00FD552C" w:rsidP="00FD552C">
      <w:pPr>
        <w:pStyle w:val="ListParagraph"/>
        <w:ind w:left="1080"/>
      </w:pPr>
    </w:p>
    <w:p w:rsidR="009F57DE" w:rsidRDefault="00171051" w:rsidP="003543B3">
      <w:pPr>
        <w:pStyle w:val="ListParagraph"/>
        <w:numPr>
          <w:ilvl w:val="0"/>
          <w:numId w:val="19"/>
        </w:numPr>
        <w:ind w:left="1080"/>
      </w:pPr>
      <w:r>
        <w:t xml:space="preserve">Commissioner Landen asked if the law requires the manager owner to brief the residents </w:t>
      </w:r>
      <w:r w:rsidR="003543B3">
        <w:t xml:space="preserve">concerning this when they move in. </w:t>
      </w:r>
    </w:p>
    <w:p w:rsidR="004C3697" w:rsidRDefault="003543B3" w:rsidP="003543B3">
      <w:pPr>
        <w:pStyle w:val="ListParagraph"/>
        <w:numPr>
          <w:ilvl w:val="0"/>
          <w:numId w:val="19"/>
        </w:numPr>
        <w:ind w:left="1080"/>
      </w:pPr>
      <w:r>
        <w:t xml:space="preserve">Andy replies that he has not researched all the landlord/tenant rules and does not know the lease agreements for these residents. </w:t>
      </w:r>
      <w:r w:rsidR="00171051">
        <w:t xml:space="preserve"> </w:t>
      </w:r>
      <w:r w:rsidR="004C3697">
        <w:t xml:space="preserve"> </w:t>
      </w:r>
    </w:p>
    <w:p w:rsidR="00FD552C" w:rsidRDefault="00FD552C" w:rsidP="00FD552C"/>
    <w:p w:rsidR="00A70F35" w:rsidRDefault="004C3697" w:rsidP="004C3697">
      <w:pPr>
        <w:pStyle w:val="ListParagraph"/>
        <w:numPr>
          <w:ilvl w:val="0"/>
          <w:numId w:val="19"/>
        </w:numPr>
        <w:ind w:left="1080"/>
      </w:pPr>
      <w:r>
        <w:t xml:space="preserve">Commissioner Gill </w:t>
      </w:r>
      <w:r w:rsidR="009F57DE">
        <w:t>asked:</w:t>
      </w:r>
      <w:r w:rsidR="003543B3">
        <w:t xml:space="preserve"> </w:t>
      </w:r>
      <w:r w:rsidR="009F57DE">
        <w:t>I</w:t>
      </w:r>
      <w:r w:rsidR="003543B3">
        <w:t xml:space="preserve">t was mentioned that a </w:t>
      </w:r>
      <w:r>
        <w:t>closure</w:t>
      </w:r>
      <w:r w:rsidR="003543B3">
        <w:t xml:space="preserve"> does not </w:t>
      </w:r>
      <w:r w:rsidR="009F57DE">
        <w:t>go before Public Hearing, but in</w:t>
      </w:r>
      <w:r w:rsidR="003543B3">
        <w:t xml:space="preserve"> finding 43</w:t>
      </w:r>
      <w:r>
        <w:t>,</w:t>
      </w:r>
      <w:r w:rsidR="003543B3">
        <w:t xml:space="preserve"> it is mentioned that if the rezone happens, whatever plan comes forward, would come through review, and also that there’s mitigation</w:t>
      </w:r>
      <w:r w:rsidR="00E652CD">
        <w:t xml:space="preserve"> for the impacts on surrounding areas.</w:t>
      </w:r>
      <w:r>
        <w:t xml:space="preserve"> </w:t>
      </w:r>
      <w:r w:rsidR="003543B3">
        <w:t>Please talk about what the</w:t>
      </w:r>
      <w:r>
        <w:t xml:space="preserve"> review would entail</w:t>
      </w:r>
      <w:r w:rsidR="003543B3">
        <w:t xml:space="preserve"> and </w:t>
      </w:r>
      <w:r w:rsidR="00E652CD">
        <w:t xml:space="preserve">are there </w:t>
      </w:r>
      <w:r>
        <w:t>timeline</w:t>
      </w:r>
      <w:r w:rsidR="00E652CD">
        <w:t>s</w:t>
      </w:r>
      <w:r>
        <w:t xml:space="preserve"> </w:t>
      </w:r>
      <w:r w:rsidR="00E652CD">
        <w:t xml:space="preserve">for </w:t>
      </w:r>
      <w:r>
        <w:t>if the</w:t>
      </w:r>
      <w:r w:rsidR="00E652CD">
        <w:t>re is a closure</w:t>
      </w:r>
      <w:r>
        <w:t xml:space="preserve">, </w:t>
      </w:r>
      <w:r w:rsidR="00E652CD">
        <w:t xml:space="preserve">when development would need to occur, </w:t>
      </w:r>
      <w:r>
        <w:t>are these things that we can talk about</w:t>
      </w:r>
      <w:r w:rsidR="00E652CD">
        <w:t xml:space="preserve"> in the zoning change as conditions?</w:t>
      </w:r>
      <w:r>
        <w:t xml:space="preserve">  </w:t>
      </w:r>
    </w:p>
    <w:p w:rsidR="00A70F35" w:rsidRDefault="004C3697" w:rsidP="004C3697">
      <w:pPr>
        <w:pStyle w:val="ListParagraph"/>
        <w:numPr>
          <w:ilvl w:val="0"/>
          <w:numId w:val="19"/>
        </w:numPr>
        <w:ind w:left="1080"/>
      </w:pPr>
      <w:r>
        <w:t>Andy answered that</w:t>
      </w:r>
      <w:r w:rsidR="00E652CD">
        <w:t xml:space="preserve"> whether or not the rezoning moves forward, if the property were to be redeveloped, there would be some type of land use action required. He would say it’s hig</w:t>
      </w:r>
      <w:r w:rsidR="00A70F35">
        <w:t>h</w:t>
      </w:r>
      <w:r w:rsidR="00E652CD">
        <w:t>ly unlikely that redevelopment of the site would be as on</w:t>
      </w:r>
      <w:r w:rsidR="00A70F35">
        <w:t xml:space="preserve">e contiguous property, under </w:t>
      </w:r>
      <w:proofErr w:type="spellStart"/>
      <w:r w:rsidR="00A70F35">
        <w:t>LDR</w:t>
      </w:r>
      <w:proofErr w:type="spellEnd"/>
      <w:r w:rsidR="00A70F35">
        <w:t xml:space="preserve"> zo</w:t>
      </w:r>
      <w:r w:rsidR="00E652CD">
        <w:t>ning, if the site were to be redeveloped, if there would be a notification of park closure, it would likely subdivide and create lots comparable to what in the neighborhood to the south, it would also require extension of public streets, it is not likely that you’d have a fu</w:t>
      </w:r>
      <w:r w:rsidR="00A70F35">
        <w:t>ll 13.6 acres of land available.</w:t>
      </w:r>
      <w:r w:rsidR="00E652CD">
        <w:t xml:space="preserve"> </w:t>
      </w:r>
      <w:r w:rsidR="00A70F35">
        <w:t>T</w:t>
      </w:r>
      <w:r w:rsidR="00E652CD">
        <w:t xml:space="preserve">here would be </w:t>
      </w:r>
      <w:proofErr w:type="gramStart"/>
      <w:r w:rsidR="00A70F35">
        <w:t>s</w:t>
      </w:r>
      <w:r w:rsidR="00E652CD">
        <w:t>treets,</w:t>
      </w:r>
      <w:proofErr w:type="gramEnd"/>
      <w:r w:rsidR="00E652CD">
        <w:t xml:space="preserve"> utilities would need to be extended, </w:t>
      </w:r>
      <w:r w:rsidR="00A70F35">
        <w:t xml:space="preserve">so </w:t>
      </w:r>
      <w:r w:rsidR="00E652CD">
        <w:t>the net yield would be less than the 13.6 acres. If the site were to be rezoned causing a park closure, under mixed use comm</w:t>
      </w:r>
      <w:r w:rsidR="00A70F35">
        <w:t>ercial</w:t>
      </w:r>
      <w:r w:rsidR="00E652CD">
        <w:t xml:space="preserve">, at a minimum you’d be looking at </w:t>
      </w:r>
      <w:r w:rsidR="005213A6">
        <w:t xml:space="preserve">Site Plan Review which would be another public notification procedure for one type of development. </w:t>
      </w:r>
    </w:p>
    <w:p w:rsidR="004C3697" w:rsidRDefault="00E35546" w:rsidP="004C3697">
      <w:pPr>
        <w:pStyle w:val="ListParagraph"/>
        <w:numPr>
          <w:ilvl w:val="0"/>
          <w:numId w:val="19"/>
        </w:numPr>
        <w:ind w:left="1080"/>
      </w:pPr>
      <w:r>
        <w:t xml:space="preserve">Kristina added </w:t>
      </w:r>
      <w:r w:rsidR="00A70F35">
        <w:t xml:space="preserve">for clarification, </w:t>
      </w:r>
      <w:r w:rsidR="005213A6">
        <w:t>that the City plays no part and has no approval or control over a mobile home park closure.</w:t>
      </w:r>
    </w:p>
    <w:p w:rsidR="00FD552C" w:rsidRDefault="00FD552C" w:rsidP="00FD552C">
      <w:pPr>
        <w:pStyle w:val="ListParagraph"/>
        <w:ind w:left="1080"/>
      </w:pPr>
    </w:p>
    <w:p w:rsidR="00A70F35" w:rsidRDefault="005213A6" w:rsidP="004C3697">
      <w:pPr>
        <w:pStyle w:val="ListParagraph"/>
        <w:numPr>
          <w:ilvl w:val="0"/>
          <w:numId w:val="19"/>
        </w:numPr>
        <w:ind w:left="1080"/>
      </w:pPr>
      <w:r>
        <w:t>Commis</w:t>
      </w:r>
      <w:r w:rsidR="00A70F35">
        <w:t>sioner Koivula asked, If they had knowledge that the park was possibly going to be rezoned and closed, and didn’t disclose that when the manufactured homes</w:t>
      </w:r>
      <w:r>
        <w:t xml:space="preserve"> we</w:t>
      </w:r>
      <w:r w:rsidR="00E35546">
        <w:t>re sold</w:t>
      </w:r>
      <w:r w:rsidR="00A70F35">
        <w:t xml:space="preserve"> in the park,</w:t>
      </w:r>
      <w:r>
        <w:t xml:space="preserve"> is that an illegal act according to </w:t>
      </w:r>
      <w:r w:rsidR="00A70F35">
        <w:t>State Real Estate law?</w:t>
      </w:r>
      <w:r>
        <w:t xml:space="preserve"> </w:t>
      </w:r>
      <w:r w:rsidR="00A70F35">
        <w:t>W</w:t>
      </w:r>
      <w:r w:rsidR="00E35546">
        <w:t>ould the owner have to dis</w:t>
      </w:r>
      <w:r w:rsidR="00A70F35">
        <w:t>close that the park could close?</w:t>
      </w:r>
    </w:p>
    <w:p w:rsidR="00A70F35" w:rsidRDefault="00E35546" w:rsidP="004C3697">
      <w:pPr>
        <w:pStyle w:val="ListParagraph"/>
        <w:numPr>
          <w:ilvl w:val="0"/>
          <w:numId w:val="19"/>
        </w:numPr>
        <w:ind w:left="1080"/>
      </w:pPr>
      <w:r>
        <w:t xml:space="preserve">Commissioner Bergen </w:t>
      </w:r>
      <w:r w:rsidR="00A70F35">
        <w:t>responded</w:t>
      </w:r>
      <w:r w:rsidR="005213A6">
        <w:t xml:space="preserve">, </w:t>
      </w:r>
      <w:r w:rsidR="00A70F35">
        <w:t>a</w:t>
      </w:r>
      <w:r w:rsidR="005213A6">
        <w:t>s a r</w:t>
      </w:r>
      <w:r>
        <w:t>ealtor</w:t>
      </w:r>
      <w:r w:rsidR="005213A6">
        <w:t>, not a re</w:t>
      </w:r>
      <w:r w:rsidR="00A70F35">
        <w:t>al estate attorney,</w:t>
      </w:r>
      <w:r w:rsidR="005213A6">
        <w:t xml:space="preserve"> in her experience, </w:t>
      </w:r>
      <w:r w:rsidR="00A70F35">
        <w:t>disclosu</w:t>
      </w:r>
      <w:r w:rsidR="00007BA1">
        <w:t>r</w:t>
      </w:r>
      <w:r w:rsidR="00A70F35">
        <w:t>e</w:t>
      </w:r>
      <w:r w:rsidR="00007BA1">
        <w:t xml:space="preserve"> is required on future developments and if that did not take place, one should seek a real estate attorney to discuss it with. </w:t>
      </w:r>
    </w:p>
    <w:p w:rsidR="00E35546" w:rsidRDefault="00A70F35" w:rsidP="004C3697">
      <w:pPr>
        <w:pStyle w:val="ListParagraph"/>
        <w:numPr>
          <w:ilvl w:val="0"/>
          <w:numId w:val="19"/>
        </w:numPr>
        <w:ind w:left="1080"/>
      </w:pPr>
      <w:r>
        <w:t>Andy added</w:t>
      </w:r>
      <w:r w:rsidR="00007BA1">
        <w:t xml:space="preserve"> that based on the testimony heard this evening, the most recent residents moved in about 4 months ago, and this notification was sent out in </w:t>
      </w:r>
      <w:r>
        <w:t xml:space="preserve">the last several weeks and the notification </w:t>
      </w:r>
      <w:r w:rsidR="00007BA1">
        <w:t xml:space="preserve">is based on the application submittal. There was not the foreknowledge of this action until the submittal came in. Before they submitted the application, the owners notified the residents of their intent, and sent them letters even before the application came in. </w:t>
      </w:r>
    </w:p>
    <w:p w:rsidR="00FD552C" w:rsidRDefault="00FD552C" w:rsidP="00FD552C">
      <w:pPr>
        <w:pStyle w:val="ListParagraph"/>
        <w:ind w:left="1080"/>
      </w:pPr>
    </w:p>
    <w:p w:rsidR="00A70F35" w:rsidRDefault="00007BA1" w:rsidP="004C3697">
      <w:pPr>
        <w:pStyle w:val="ListParagraph"/>
        <w:numPr>
          <w:ilvl w:val="0"/>
          <w:numId w:val="19"/>
        </w:numPr>
        <w:ind w:left="1080"/>
      </w:pPr>
      <w:r>
        <w:t xml:space="preserve">Commissioner Sherwood asks Kristina, </w:t>
      </w:r>
      <w:r w:rsidR="00E35546">
        <w:t>at what point would it be appropri</w:t>
      </w:r>
      <w:r>
        <w:t>ate to discuss additional findings to be added to the staff report</w:t>
      </w:r>
      <w:r w:rsidR="00E35546">
        <w:t xml:space="preserve">. </w:t>
      </w:r>
    </w:p>
    <w:p w:rsidR="004C3697" w:rsidRPr="00A13D20" w:rsidRDefault="00007BA1" w:rsidP="004C3697">
      <w:pPr>
        <w:pStyle w:val="ListParagraph"/>
        <w:numPr>
          <w:ilvl w:val="0"/>
          <w:numId w:val="19"/>
        </w:numPr>
        <w:ind w:left="1080"/>
      </w:pPr>
      <w:r>
        <w:t>Kristina replied the public hearing is still open, and the applicant has rebuttal opportunity so once the public hearing is closed and the record is closed, then we can talk about additional findings. If there’s other information to request from staff, an appropriate time to do that is after the public hearing is closed.</w:t>
      </w:r>
    </w:p>
    <w:p w:rsidR="002B3255" w:rsidRDefault="002B3255" w:rsidP="00AF4488">
      <w:pPr>
        <w:ind w:left="1080" w:hanging="360"/>
        <w:rPr>
          <w:b/>
        </w:rPr>
      </w:pPr>
    </w:p>
    <w:p w:rsidR="002D3F5B" w:rsidRDefault="002D3F5B" w:rsidP="00AF4488">
      <w:pPr>
        <w:ind w:left="1080" w:hanging="360"/>
        <w:rPr>
          <w:b/>
        </w:rPr>
      </w:pPr>
    </w:p>
    <w:p w:rsidR="002B3255" w:rsidRPr="003D05A0" w:rsidRDefault="003D05A0" w:rsidP="00AF4488">
      <w:pPr>
        <w:ind w:left="1080" w:hanging="360"/>
        <w:rPr>
          <w:b/>
          <w:u w:val="single"/>
        </w:rPr>
      </w:pPr>
      <w:r>
        <w:rPr>
          <w:b/>
          <w:u w:val="single"/>
        </w:rPr>
        <w:t xml:space="preserve">SUMMATION BY </w:t>
      </w:r>
      <w:r w:rsidR="002B3255" w:rsidRPr="003D05A0">
        <w:rPr>
          <w:b/>
          <w:u w:val="single"/>
        </w:rPr>
        <w:t>STAFF</w:t>
      </w:r>
    </w:p>
    <w:p w:rsidR="002B3255" w:rsidRPr="004C3697" w:rsidRDefault="008478CC" w:rsidP="00594F7C">
      <w:pPr>
        <w:pStyle w:val="ListParagraph"/>
        <w:numPr>
          <w:ilvl w:val="0"/>
          <w:numId w:val="19"/>
        </w:numPr>
        <w:ind w:left="1080"/>
      </w:pPr>
      <w:r w:rsidRPr="004C3697">
        <w:t xml:space="preserve">Andy </w:t>
      </w:r>
      <w:r w:rsidR="00A70F35">
        <w:t>does</w:t>
      </w:r>
      <w:r w:rsidRPr="004C3697">
        <w:t xml:space="preserve"> not </w:t>
      </w:r>
      <w:r w:rsidR="00A70F35">
        <w:t xml:space="preserve">want to </w:t>
      </w:r>
      <w:r w:rsidRPr="004C3697">
        <w:t xml:space="preserve">comment </w:t>
      </w:r>
      <w:r w:rsidR="008B7C2F">
        <w:t xml:space="preserve">on the comments by </w:t>
      </w:r>
      <w:r w:rsidR="00A70F35">
        <w:t>the residents;</w:t>
      </w:r>
      <w:r w:rsidR="008B7C2F">
        <w:t xml:space="preserve"> he does not want to diminish the import of those comments.</w:t>
      </w:r>
      <w:r w:rsidRPr="004C3697">
        <w:t xml:space="preserve"> </w:t>
      </w:r>
      <w:r w:rsidR="008B7C2F">
        <w:t>There were</w:t>
      </w:r>
      <w:r w:rsidRPr="004C3697">
        <w:t xml:space="preserve"> a couple</w:t>
      </w:r>
      <w:r w:rsidR="008B7C2F">
        <w:t xml:space="preserve"> of issues raise</w:t>
      </w:r>
      <w:r w:rsidR="00A70F35">
        <w:t>d.</w:t>
      </w:r>
      <w:r w:rsidR="008B7C2F">
        <w:t xml:space="preserve"> </w:t>
      </w:r>
      <w:r w:rsidR="00A70F35">
        <w:t>There was a</w:t>
      </w:r>
      <w:r w:rsidR="008B7C2F">
        <w:t xml:space="preserve"> request for extension of the written record for 14 days, a request to cont</w:t>
      </w:r>
      <w:r w:rsidR="00A70F35">
        <w:t>inue the Public Hearing</w:t>
      </w:r>
      <w:r w:rsidR="002D3F5B">
        <w:t>.</w:t>
      </w:r>
      <w:r w:rsidR="008B7C2F">
        <w:t xml:space="preserve"> </w:t>
      </w:r>
      <w:r w:rsidR="002D3F5B">
        <w:t>B</w:t>
      </w:r>
      <w:r w:rsidR="008B7C2F">
        <w:t>oth are at the discreti</w:t>
      </w:r>
      <w:r w:rsidR="002D3F5B">
        <w:t>on of the Planning Commission. He</w:t>
      </w:r>
      <w:r w:rsidR="008B7C2F">
        <w:t xml:space="preserve"> believe</w:t>
      </w:r>
      <w:r w:rsidR="002D3F5B">
        <w:t>s</w:t>
      </w:r>
      <w:r w:rsidR="008B7C2F">
        <w:t xml:space="preserve"> there was a request to </w:t>
      </w:r>
      <w:r w:rsidR="00DC44EC">
        <w:t xml:space="preserve">extend the written record to allow the </w:t>
      </w:r>
      <w:proofErr w:type="gramStart"/>
      <w:r w:rsidR="00DC44EC">
        <w:t>residents</w:t>
      </w:r>
      <w:proofErr w:type="gramEnd"/>
      <w:r w:rsidR="00DC44EC">
        <w:t xml:space="preserve"> time to meet with legal represe</w:t>
      </w:r>
      <w:r w:rsidR="002D3F5B">
        <w:t xml:space="preserve">ntation with the understanding </w:t>
      </w:r>
      <w:r w:rsidR="00DC44EC">
        <w:t>t</w:t>
      </w:r>
      <w:r w:rsidR="002D3F5B">
        <w:t>h</w:t>
      </w:r>
      <w:r w:rsidR="00DC44EC">
        <w:t xml:space="preserve">at there would potentially </w:t>
      </w:r>
      <w:r w:rsidR="002D3F5B">
        <w:t xml:space="preserve">be </w:t>
      </w:r>
      <w:r w:rsidR="00DC44EC">
        <w:t>some further information submitted int</w:t>
      </w:r>
      <w:r w:rsidR="002D3F5B">
        <w:t>o the record, that is for the Planning Commission’s</w:t>
      </w:r>
      <w:r w:rsidR="00DC44EC">
        <w:t xml:space="preserve"> consideration. Staff is not recommending</w:t>
      </w:r>
      <w:r w:rsidR="002D3F5B">
        <w:t xml:space="preserve"> any action this evening in conclu</w:t>
      </w:r>
      <w:r w:rsidR="00DC44EC">
        <w:t>sion of this application.</w:t>
      </w:r>
      <w:r w:rsidR="005213A6">
        <w:t xml:space="preserve"> It woul</w:t>
      </w:r>
      <w:r w:rsidR="00DC44EC">
        <w:t xml:space="preserve">d be at the </w:t>
      </w:r>
      <w:r w:rsidR="002D3F5B">
        <w:t>C</w:t>
      </w:r>
      <w:r w:rsidR="00DC44EC">
        <w:t xml:space="preserve">ommission’s discretion to reconvene the </w:t>
      </w:r>
      <w:r w:rsidR="002D3F5B">
        <w:t>Public H</w:t>
      </w:r>
      <w:r w:rsidR="00DC44EC">
        <w:t>earing to accept additional written or verbal t</w:t>
      </w:r>
      <w:r w:rsidR="002D3F5B">
        <w:t>estimony and then conclude the P</w:t>
      </w:r>
      <w:r w:rsidR="00DC44EC">
        <w:t xml:space="preserve">ublic </w:t>
      </w:r>
      <w:r w:rsidR="002D3F5B">
        <w:t>H</w:t>
      </w:r>
      <w:r w:rsidR="00DC44EC">
        <w:t>earing. He is happy to answer any questions, but the intent of this evening’s meeting was to accept all testimony and see if there was any request for submitt</w:t>
      </w:r>
      <w:r w:rsidR="002D3F5B">
        <w:t>al of additional addition and th</w:t>
      </w:r>
      <w:r w:rsidR="00DC44EC">
        <w:t xml:space="preserve">at request </w:t>
      </w:r>
      <w:r w:rsidR="002D3F5B">
        <w:t>was made.</w:t>
      </w:r>
      <w:r w:rsidR="00A13D20" w:rsidRPr="004C3697">
        <w:t xml:space="preserve">   </w:t>
      </w:r>
    </w:p>
    <w:p w:rsidR="003D05A0" w:rsidRDefault="003D05A0" w:rsidP="00AF4488">
      <w:pPr>
        <w:ind w:left="1080" w:hanging="360"/>
      </w:pPr>
    </w:p>
    <w:p w:rsidR="002D3F5B" w:rsidRPr="004C3697" w:rsidRDefault="002D3F5B" w:rsidP="00AF4488">
      <w:pPr>
        <w:ind w:left="1080" w:hanging="360"/>
      </w:pPr>
    </w:p>
    <w:p w:rsidR="002B3255" w:rsidRPr="003D05A0" w:rsidRDefault="002B3255" w:rsidP="00AF4488">
      <w:pPr>
        <w:ind w:left="1080" w:hanging="360"/>
        <w:rPr>
          <w:b/>
          <w:u w:val="single"/>
        </w:rPr>
      </w:pPr>
      <w:r w:rsidRPr="003D05A0">
        <w:rPr>
          <w:b/>
          <w:u w:val="single"/>
        </w:rPr>
        <w:t>REBUTTAL FROM THE APPLICANT</w:t>
      </w:r>
    </w:p>
    <w:p w:rsidR="002B3255" w:rsidRDefault="00E35546" w:rsidP="00AF4488">
      <w:pPr>
        <w:numPr>
          <w:ilvl w:val="0"/>
          <w:numId w:val="19"/>
        </w:numPr>
        <w:overflowPunct/>
        <w:autoSpaceDE/>
        <w:autoSpaceDN/>
        <w:adjustRightInd/>
        <w:ind w:left="1080"/>
        <w:textAlignment w:val="auto"/>
        <w:rPr>
          <w:b/>
        </w:rPr>
      </w:pPr>
      <w:r>
        <w:rPr>
          <w:b/>
        </w:rPr>
        <w:t>The applicant is declining to rebut at this time if the record is to be held open</w:t>
      </w:r>
      <w:r w:rsidR="00371793">
        <w:rPr>
          <w:b/>
        </w:rPr>
        <w:t>.</w:t>
      </w:r>
    </w:p>
    <w:p w:rsidR="00E35546" w:rsidRPr="000F515A" w:rsidRDefault="00E35546" w:rsidP="00E35546">
      <w:pPr>
        <w:overflowPunct/>
        <w:autoSpaceDE/>
        <w:autoSpaceDN/>
        <w:adjustRightInd/>
        <w:ind w:left="1080"/>
        <w:textAlignment w:val="auto"/>
        <w:rPr>
          <w:b/>
        </w:rPr>
      </w:pPr>
    </w:p>
    <w:p w:rsidR="002B3255" w:rsidRDefault="002B3255" w:rsidP="00AF4488">
      <w:pPr>
        <w:ind w:left="1080" w:hanging="360"/>
        <w:rPr>
          <w:b/>
        </w:rPr>
      </w:pPr>
    </w:p>
    <w:p w:rsidR="002B3255" w:rsidRPr="003D05A0" w:rsidRDefault="0082607F" w:rsidP="0087557F">
      <w:pPr>
        <w:ind w:left="720"/>
        <w:rPr>
          <w:b/>
          <w:u w:val="single"/>
        </w:rPr>
      </w:pPr>
      <w:r>
        <w:rPr>
          <w:b/>
          <w:u w:val="single"/>
        </w:rPr>
        <w:t>CONSIDERATION OF REQUEST FOR CONTINUATION OF PUBLIC HEARING, EXTENSION OF WRITTEN RECORD</w:t>
      </w:r>
      <w:r w:rsidR="0087557F">
        <w:rPr>
          <w:b/>
          <w:u w:val="single"/>
        </w:rPr>
        <w:t>, OR BOTH</w:t>
      </w:r>
    </w:p>
    <w:p w:rsidR="002B3255" w:rsidRPr="002B3255" w:rsidRDefault="00E35546" w:rsidP="00AF4488">
      <w:pPr>
        <w:numPr>
          <w:ilvl w:val="0"/>
          <w:numId w:val="19"/>
        </w:numPr>
        <w:overflowPunct/>
        <w:autoSpaceDE/>
        <w:autoSpaceDN/>
        <w:adjustRightInd/>
        <w:ind w:left="1080"/>
        <w:textAlignment w:val="auto"/>
        <w:rPr>
          <w:b/>
        </w:rPr>
      </w:pPr>
      <w:r>
        <w:rPr>
          <w:b/>
        </w:rPr>
        <w:t>C</w:t>
      </w:r>
      <w:r w:rsidR="005671C9">
        <w:rPr>
          <w:b/>
        </w:rPr>
        <w:t>ommissioner Landen moved to continue the public hearing to the next</w:t>
      </w:r>
      <w:r w:rsidR="002D3F5B">
        <w:rPr>
          <w:b/>
        </w:rPr>
        <w:t xml:space="preserve"> Planni</w:t>
      </w:r>
      <w:r w:rsidR="00371793">
        <w:rPr>
          <w:b/>
        </w:rPr>
        <w:t>n</w:t>
      </w:r>
      <w:r w:rsidR="002D3F5B">
        <w:rPr>
          <w:b/>
        </w:rPr>
        <w:t>g</w:t>
      </w:r>
      <w:r w:rsidR="00371793">
        <w:rPr>
          <w:b/>
        </w:rPr>
        <w:t xml:space="preserve"> Commission</w:t>
      </w:r>
      <w:r w:rsidR="005671C9">
        <w:rPr>
          <w:b/>
        </w:rPr>
        <w:t xml:space="preserve"> meeting</w:t>
      </w:r>
      <w:r w:rsidR="00371793">
        <w:rPr>
          <w:b/>
        </w:rPr>
        <w:t>,</w:t>
      </w:r>
      <w:r w:rsidR="005671C9">
        <w:rPr>
          <w:b/>
        </w:rPr>
        <w:t xml:space="preserve"> seconded by Commissioner Sherwood, </w:t>
      </w:r>
      <w:r w:rsidR="00371793">
        <w:rPr>
          <w:b/>
        </w:rPr>
        <w:t>all in favor. T</w:t>
      </w:r>
      <w:r w:rsidR="005671C9">
        <w:rPr>
          <w:b/>
        </w:rPr>
        <w:t>he next meeting</w:t>
      </w:r>
      <w:r w:rsidR="00371793">
        <w:rPr>
          <w:b/>
        </w:rPr>
        <w:t xml:space="preserve"> will be </w:t>
      </w:r>
      <w:r w:rsidR="005671C9">
        <w:rPr>
          <w:b/>
        </w:rPr>
        <w:t>May 21, 2019 at 7:00 p.m.</w:t>
      </w:r>
      <w:r w:rsidR="00371793">
        <w:rPr>
          <w:b/>
        </w:rPr>
        <w:t xml:space="preserve"> in Council Chambers.</w:t>
      </w:r>
    </w:p>
    <w:p w:rsidR="002B3255" w:rsidRPr="000F515A" w:rsidRDefault="002B3255" w:rsidP="00AF4488">
      <w:pPr>
        <w:ind w:left="1080" w:hanging="360"/>
        <w:rPr>
          <w:b/>
        </w:rPr>
      </w:pPr>
    </w:p>
    <w:p w:rsidR="003D05A0" w:rsidRPr="003D05A0" w:rsidRDefault="003D05A0" w:rsidP="0087557F">
      <w:pPr>
        <w:ind w:left="720"/>
        <w:rPr>
          <w:b/>
          <w:u w:val="single"/>
        </w:rPr>
      </w:pPr>
      <w:r>
        <w:rPr>
          <w:b/>
          <w:u w:val="single"/>
        </w:rPr>
        <w:t>CLOSE OF CONTINU</w:t>
      </w:r>
      <w:r w:rsidR="0087557F">
        <w:rPr>
          <w:b/>
          <w:u w:val="single"/>
        </w:rPr>
        <w:t xml:space="preserve">E </w:t>
      </w:r>
      <w:r>
        <w:rPr>
          <w:b/>
          <w:u w:val="single"/>
        </w:rPr>
        <w:t>OF PUBLIC HEARING; CLOSE OR EXTENDE</w:t>
      </w:r>
      <w:r w:rsidR="0087557F">
        <w:rPr>
          <w:b/>
          <w:u w:val="single"/>
        </w:rPr>
        <w:t>D</w:t>
      </w:r>
      <w:r>
        <w:rPr>
          <w:b/>
          <w:u w:val="single"/>
        </w:rPr>
        <w:t xml:space="preserve"> WRITTEN RECORD</w:t>
      </w:r>
      <w:r w:rsidR="0087557F">
        <w:rPr>
          <w:b/>
          <w:u w:val="single"/>
        </w:rPr>
        <w:t xml:space="preserve"> (continuation of extension by motion)</w:t>
      </w:r>
    </w:p>
    <w:p w:rsidR="003D05A0" w:rsidRPr="000F515A" w:rsidRDefault="003D05A0" w:rsidP="003D05A0">
      <w:pPr>
        <w:numPr>
          <w:ilvl w:val="0"/>
          <w:numId w:val="19"/>
        </w:numPr>
        <w:overflowPunct/>
        <w:autoSpaceDE/>
        <w:autoSpaceDN/>
        <w:adjustRightInd/>
        <w:ind w:left="1080"/>
        <w:textAlignment w:val="auto"/>
        <w:rPr>
          <w:b/>
        </w:rPr>
      </w:pPr>
    </w:p>
    <w:p w:rsidR="003D05A0" w:rsidRDefault="003D05A0" w:rsidP="00AF4488">
      <w:pPr>
        <w:ind w:left="1080" w:hanging="360"/>
        <w:rPr>
          <w:b/>
          <w:u w:val="single"/>
        </w:rPr>
      </w:pPr>
    </w:p>
    <w:p w:rsidR="002B3255" w:rsidRPr="003D05A0" w:rsidRDefault="002B3255" w:rsidP="00AF4488">
      <w:pPr>
        <w:ind w:left="1080" w:hanging="360"/>
        <w:rPr>
          <w:b/>
          <w:u w:val="single"/>
        </w:rPr>
      </w:pPr>
      <w:r w:rsidRPr="003D05A0">
        <w:rPr>
          <w:b/>
          <w:u w:val="single"/>
        </w:rPr>
        <w:t>PLANNING COMMISSION DISCUSSION</w:t>
      </w:r>
      <w:r w:rsidR="0087557F">
        <w:rPr>
          <w:b/>
          <w:u w:val="single"/>
        </w:rPr>
        <w:t>; POSSIBLE QUESTIONS TO STAFF OR PUBLIC</w:t>
      </w:r>
    </w:p>
    <w:p w:rsidR="002B3255" w:rsidRPr="000F515A" w:rsidRDefault="002B3255" w:rsidP="00AF4488">
      <w:pPr>
        <w:numPr>
          <w:ilvl w:val="0"/>
          <w:numId w:val="19"/>
        </w:numPr>
        <w:overflowPunct/>
        <w:autoSpaceDE/>
        <w:autoSpaceDN/>
        <w:adjustRightInd/>
        <w:ind w:left="1080"/>
        <w:textAlignment w:val="auto"/>
        <w:rPr>
          <w:b/>
        </w:rPr>
      </w:pPr>
    </w:p>
    <w:p w:rsidR="002B3255" w:rsidRDefault="002B3255" w:rsidP="002B3255">
      <w:pPr>
        <w:ind w:left="450" w:firstLine="360"/>
        <w:rPr>
          <w:b/>
        </w:rPr>
      </w:pPr>
    </w:p>
    <w:p w:rsidR="003D05A0" w:rsidRPr="003D05A0" w:rsidRDefault="003D05A0" w:rsidP="0087557F">
      <w:pPr>
        <w:ind w:left="720"/>
        <w:rPr>
          <w:b/>
          <w:u w:val="single"/>
        </w:rPr>
      </w:pPr>
      <w:r>
        <w:rPr>
          <w:b/>
          <w:u w:val="single"/>
        </w:rPr>
        <w:t>MOTION TO APPROVE, APPROVE WITH CONDITIONS, OR DENY</w:t>
      </w:r>
      <w:r w:rsidR="0087557F">
        <w:rPr>
          <w:b/>
          <w:u w:val="single"/>
        </w:rPr>
        <w:t xml:space="preserve"> THE APPLICATION BASED ON THE INFORMATION CONTAINED IN THE STAFF REPORT, ORAL AND WRITTEN TESTIMONY, AND ALL OTHER EVIDENCE SUBMITTED INTO THE RECORD</w:t>
      </w:r>
    </w:p>
    <w:p w:rsidR="003D05A0" w:rsidRPr="000F515A" w:rsidRDefault="003D05A0" w:rsidP="003D05A0">
      <w:pPr>
        <w:overflowPunct/>
        <w:autoSpaceDE/>
        <w:autoSpaceDN/>
        <w:adjustRightInd/>
        <w:textAlignment w:val="auto"/>
        <w:rPr>
          <w:b/>
        </w:rPr>
      </w:pPr>
    </w:p>
    <w:p w:rsidR="002B3255" w:rsidRPr="00BC0C98" w:rsidRDefault="003D05A0" w:rsidP="003D05A0">
      <w:pPr>
        <w:pStyle w:val="PlainText"/>
        <w:ind w:left="1080" w:firstLine="72"/>
        <w:rPr>
          <w:rFonts w:ascii="Times New Roman" w:hAnsi="Times New Roman"/>
          <w:b/>
          <w:i/>
          <w:sz w:val="20"/>
          <w:szCs w:val="20"/>
        </w:rPr>
      </w:pPr>
      <w:r w:rsidRPr="00BC0C98">
        <w:rPr>
          <w:rFonts w:ascii="Times New Roman" w:eastAsia="Times New Roman" w:hAnsi="Times New Roman"/>
          <w:b/>
          <w:i/>
          <w:sz w:val="20"/>
          <w:szCs w:val="20"/>
        </w:rPr>
        <w:t>I</w:t>
      </w:r>
      <w:r w:rsidR="002B3255" w:rsidRPr="00BC0C98">
        <w:rPr>
          <w:rFonts w:ascii="Times New Roman" w:hAnsi="Times New Roman"/>
          <w:b/>
          <w:i/>
          <w:sz w:val="20"/>
          <w:szCs w:val="20"/>
        </w:rPr>
        <w:t xml:space="preserve">T WAS MOVED BY COMMISSIONER </w:t>
      </w:r>
      <w:r w:rsidR="002B3255" w:rsidRPr="00BC0C98">
        <w:rPr>
          <w:rFonts w:ascii="Times New Roman" w:hAnsi="Times New Roman"/>
          <w:i/>
          <w:sz w:val="20"/>
          <w:szCs w:val="20"/>
        </w:rPr>
        <w:t xml:space="preserve">Kirschenmann </w:t>
      </w:r>
      <w:r w:rsidR="002B3255" w:rsidRPr="00BC0C98">
        <w:rPr>
          <w:rFonts w:ascii="Times New Roman" w:hAnsi="Times New Roman"/>
          <w:b/>
          <w:i/>
          <w:sz w:val="20"/>
          <w:szCs w:val="20"/>
        </w:rPr>
        <w:t xml:space="preserve">WITH A SECOND BY COMMISSIONER </w:t>
      </w:r>
      <w:r w:rsidR="002B3255" w:rsidRPr="00BC0C98">
        <w:rPr>
          <w:rFonts w:ascii="Times New Roman" w:hAnsi="Times New Roman"/>
          <w:i/>
          <w:sz w:val="20"/>
          <w:szCs w:val="20"/>
        </w:rPr>
        <w:t>Moe</w:t>
      </w:r>
      <w:r w:rsidR="002B3255" w:rsidRPr="00BC0C98">
        <w:rPr>
          <w:rFonts w:ascii="Times New Roman" w:hAnsi="Times New Roman"/>
          <w:b/>
          <w:i/>
          <w:sz w:val="20"/>
          <w:szCs w:val="20"/>
        </w:rPr>
        <w:t xml:space="preserve"> TO APPROVAL.   THE MOTION PASSED WITH A VOTE OF 5 FOR AND 0 AGAINST 2 RECUSED.</w:t>
      </w:r>
    </w:p>
    <w:p w:rsidR="002B3255" w:rsidRPr="00BC0C98" w:rsidRDefault="002B3255" w:rsidP="003D05A0">
      <w:pPr>
        <w:pStyle w:val="PlainText"/>
        <w:ind w:left="954" w:firstLine="126"/>
        <w:rPr>
          <w:rFonts w:ascii="Times New Roman" w:hAnsi="Times New Roman"/>
          <w:b/>
          <w:i/>
          <w:sz w:val="20"/>
          <w:szCs w:val="20"/>
        </w:rPr>
      </w:pPr>
      <w:r w:rsidRPr="00BC0C98">
        <w:rPr>
          <w:rFonts w:ascii="Times New Roman" w:hAnsi="Times New Roman"/>
          <w:b/>
          <w:i/>
          <w:sz w:val="20"/>
          <w:szCs w:val="20"/>
        </w:rPr>
        <w:t>5:0:2absent</w:t>
      </w:r>
    </w:p>
    <w:p w:rsidR="002B3255" w:rsidRDefault="002B3255" w:rsidP="002B3255">
      <w:pPr>
        <w:pStyle w:val="PlainText"/>
        <w:ind w:left="450"/>
        <w:rPr>
          <w:rFonts w:ascii="Times New Roman" w:hAnsi="Times New Roman"/>
          <w:b/>
          <w:i/>
          <w:sz w:val="20"/>
          <w:szCs w:val="20"/>
        </w:rPr>
      </w:pPr>
    </w:p>
    <w:p w:rsidR="008004B0" w:rsidRDefault="008004B0" w:rsidP="008004B0">
      <w:pPr>
        <w:pStyle w:val="BodyText"/>
        <w:rPr>
          <w:rFonts w:ascii="Times New Roman" w:hAnsi="Times New Roman"/>
          <w:color w:val="auto"/>
          <w:sz w:val="22"/>
          <w:szCs w:val="22"/>
          <w:u w:val="single"/>
        </w:rPr>
      </w:pPr>
      <w:r>
        <w:rPr>
          <w:rFonts w:ascii="Times New Roman" w:hAnsi="Times New Roman"/>
          <w:color w:val="auto"/>
          <w:sz w:val="22"/>
          <w:szCs w:val="22"/>
          <w:u w:val="single"/>
        </w:rPr>
        <w:t>REPORT OF COUNCIL ACTION</w:t>
      </w:r>
    </w:p>
    <w:p w:rsidR="008004B0" w:rsidRDefault="004E5D0A" w:rsidP="008004B0">
      <w:pPr>
        <w:pStyle w:val="BodyText"/>
        <w:numPr>
          <w:ilvl w:val="0"/>
          <w:numId w:val="19"/>
        </w:numPr>
        <w:rPr>
          <w:rFonts w:ascii="Times New Roman" w:hAnsi="Times New Roman"/>
          <w:color w:val="auto"/>
          <w:sz w:val="22"/>
          <w:szCs w:val="22"/>
        </w:rPr>
      </w:pPr>
      <w:r>
        <w:rPr>
          <w:rFonts w:ascii="Times New Roman" w:hAnsi="Times New Roman"/>
          <w:color w:val="auto"/>
          <w:sz w:val="22"/>
          <w:szCs w:val="22"/>
        </w:rPr>
        <w:t xml:space="preserve">Commissioner Vohs gave an update from April </w:t>
      </w:r>
      <w:r w:rsidR="001C169C">
        <w:rPr>
          <w:rFonts w:ascii="Times New Roman" w:hAnsi="Times New Roman"/>
          <w:color w:val="auto"/>
          <w:sz w:val="22"/>
          <w:szCs w:val="22"/>
        </w:rPr>
        <w:t>8, 2019</w:t>
      </w:r>
      <w:r w:rsidR="00C32561">
        <w:rPr>
          <w:rFonts w:ascii="Times New Roman" w:hAnsi="Times New Roman"/>
          <w:color w:val="auto"/>
          <w:sz w:val="22"/>
          <w:szCs w:val="22"/>
        </w:rPr>
        <w:t xml:space="preserve"> Council Meeting,</w:t>
      </w:r>
      <w:r w:rsidR="001C169C">
        <w:rPr>
          <w:rFonts w:ascii="Times New Roman" w:hAnsi="Times New Roman"/>
          <w:color w:val="auto"/>
          <w:sz w:val="22"/>
          <w:szCs w:val="22"/>
        </w:rPr>
        <w:t xml:space="preserve"> Work Session only. </w:t>
      </w:r>
      <w:r w:rsidR="00C32561">
        <w:rPr>
          <w:rFonts w:ascii="Times New Roman" w:hAnsi="Times New Roman"/>
          <w:color w:val="auto"/>
          <w:sz w:val="22"/>
          <w:szCs w:val="22"/>
        </w:rPr>
        <w:t xml:space="preserve">First item: </w:t>
      </w:r>
      <w:r w:rsidR="001C169C">
        <w:rPr>
          <w:rFonts w:ascii="Times New Roman" w:hAnsi="Times New Roman"/>
          <w:color w:val="auto"/>
          <w:sz w:val="22"/>
          <w:szCs w:val="22"/>
        </w:rPr>
        <w:t>Interviews for Planning Advisory Committee, 2 people applying for one opening. Second item: City</w:t>
      </w:r>
      <w:r w:rsidR="007E4605">
        <w:rPr>
          <w:rFonts w:ascii="Times New Roman" w:hAnsi="Times New Roman"/>
          <w:color w:val="auto"/>
          <w:sz w:val="22"/>
          <w:szCs w:val="22"/>
        </w:rPr>
        <w:t xml:space="preserve"> had</w:t>
      </w:r>
      <w:r w:rsidR="001C169C">
        <w:rPr>
          <w:rFonts w:ascii="Times New Roman" w:hAnsi="Times New Roman"/>
          <w:color w:val="auto"/>
          <w:sz w:val="22"/>
          <w:szCs w:val="22"/>
        </w:rPr>
        <w:t xml:space="preserve"> employed a consulting firm to </w:t>
      </w:r>
      <w:r w:rsidR="0031560C">
        <w:rPr>
          <w:rFonts w:ascii="Times New Roman" w:hAnsi="Times New Roman"/>
          <w:color w:val="auto"/>
          <w:sz w:val="22"/>
          <w:szCs w:val="22"/>
        </w:rPr>
        <w:t xml:space="preserve">conduct a phone </w:t>
      </w:r>
      <w:r w:rsidR="001C169C">
        <w:rPr>
          <w:rFonts w:ascii="Times New Roman" w:hAnsi="Times New Roman"/>
          <w:color w:val="auto"/>
          <w:sz w:val="22"/>
          <w:szCs w:val="22"/>
        </w:rPr>
        <w:t xml:space="preserve">survey </w:t>
      </w:r>
      <w:r w:rsidR="0031560C">
        <w:rPr>
          <w:rFonts w:ascii="Times New Roman" w:hAnsi="Times New Roman"/>
          <w:color w:val="auto"/>
          <w:sz w:val="22"/>
          <w:szCs w:val="22"/>
        </w:rPr>
        <w:t xml:space="preserve">of the </w:t>
      </w:r>
      <w:r w:rsidR="001C169C">
        <w:rPr>
          <w:rFonts w:ascii="Times New Roman" w:hAnsi="Times New Roman"/>
          <w:color w:val="auto"/>
          <w:sz w:val="22"/>
          <w:szCs w:val="22"/>
        </w:rPr>
        <w:t>citizens of Springfield</w:t>
      </w:r>
      <w:r w:rsidR="007E4605">
        <w:rPr>
          <w:rFonts w:ascii="Times New Roman" w:hAnsi="Times New Roman"/>
          <w:color w:val="auto"/>
          <w:sz w:val="22"/>
          <w:szCs w:val="22"/>
        </w:rPr>
        <w:t xml:space="preserve"> regarding a potential library levy. </w:t>
      </w:r>
      <w:r w:rsidR="0031560C">
        <w:rPr>
          <w:rFonts w:ascii="Times New Roman" w:hAnsi="Times New Roman"/>
          <w:color w:val="auto"/>
          <w:sz w:val="22"/>
          <w:szCs w:val="22"/>
        </w:rPr>
        <w:t>Final conclusion from Mayor Lundberg is that there will likely not be a library levy anytime soon. Third item</w:t>
      </w:r>
      <w:r w:rsidR="00C32561">
        <w:rPr>
          <w:rFonts w:ascii="Times New Roman" w:hAnsi="Times New Roman"/>
          <w:color w:val="auto"/>
          <w:sz w:val="22"/>
          <w:szCs w:val="22"/>
        </w:rPr>
        <w:t>:</w:t>
      </w:r>
      <w:r w:rsidR="0031560C">
        <w:rPr>
          <w:rFonts w:ascii="Times New Roman" w:hAnsi="Times New Roman"/>
          <w:color w:val="auto"/>
          <w:sz w:val="22"/>
          <w:szCs w:val="22"/>
        </w:rPr>
        <w:t xml:space="preserve"> </w:t>
      </w:r>
      <w:r w:rsidR="00C32561">
        <w:rPr>
          <w:rFonts w:ascii="Times New Roman" w:hAnsi="Times New Roman"/>
          <w:color w:val="auto"/>
          <w:sz w:val="22"/>
          <w:szCs w:val="22"/>
        </w:rPr>
        <w:t>L</w:t>
      </w:r>
      <w:r w:rsidR="0031560C">
        <w:rPr>
          <w:rFonts w:ascii="Times New Roman" w:hAnsi="Times New Roman"/>
          <w:color w:val="auto"/>
          <w:sz w:val="22"/>
          <w:szCs w:val="22"/>
        </w:rPr>
        <w:t xml:space="preserve">ooking at by-laws for boards and committees. </w:t>
      </w:r>
      <w:r w:rsidR="00C32561">
        <w:rPr>
          <w:rFonts w:ascii="Times New Roman" w:hAnsi="Times New Roman"/>
          <w:color w:val="auto"/>
          <w:sz w:val="22"/>
          <w:szCs w:val="22"/>
        </w:rPr>
        <w:t>Decision was made</w:t>
      </w:r>
      <w:r w:rsidR="0031560C">
        <w:rPr>
          <w:rFonts w:ascii="Times New Roman" w:hAnsi="Times New Roman"/>
          <w:color w:val="auto"/>
          <w:sz w:val="22"/>
          <w:szCs w:val="22"/>
        </w:rPr>
        <w:t xml:space="preserve"> </w:t>
      </w:r>
      <w:r w:rsidR="00C32561">
        <w:rPr>
          <w:rFonts w:ascii="Times New Roman" w:hAnsi="Times New Roman"/>
          <w:color w:val="auto"/>
          <w:sz w:val="22"/>
          <w:szCs w:val="22"/>
        </w:rPr>
        <w:t xml:space="preserve">that </w:t>
      </w:r>
      <w:r w:rsidR="0031560C">
        <w:rPr>
          <w:rFonts w:ascii="Times New Roman" w:hAnsi="Times New Roman"/>
          <w:color w:val="auto"/>
          <w:sz w:val="22"/>
          <w:szCs w:val="22"/>
        </w:rPr>
        <w:t>the membership of Bicycle Pedestrian Advisory Committee will be 9. Council expressed a desire to have all board and committee members</w:t>
      </w:r>
      <w:r w:rsidR="00C32561">
        <w:rPr>
          <w:rFonts w:ascii="Times New Roman" w:hAnsi="Times New Roman"/>
          <w:color w:val="auto"/>
          <w:sz w:val="22"/>
          <w:szCs w:val="22"/>
        </w:rPr>
        <w:t>’</w:t>
      </w:r>
      <w:r w:rsidR="0031560C">
        <w:rPr>
          <w:rFonts w:ascii="Times New Roman" w:hAnsi="Times New Roman"/>
          <w:color w:val="auto"/>
          <w:sz w:val="22"/>
          <w:szCs w:val="22"/>
        </w:rPr>
        <w:t xml:space="preserve"> terms end at the same time ea</w:t>
      </w:r>
      <w:r w:rsidR="00C32561">
        <w:rPr>
          <w:rFonts w:ascii="Times New Roman" w:hAnsi="Times New Roman"/>
          <w:color w:val="auto"/>
          <w:sz w:val="22"/>
          <w:szCs w:val="22"/>
        </w:rPr>
        <w:t>ch year, probably July.</w:t>
      </w:r>
    </w:p>
    <w:p w:rsidR="004E5D0A" w:rsidRDefault="004E5D0A" w:rsidP="008004B0">
      <w:pPr>
        <w:pStyle w:val="BodyText"/>
        <w:numPr>
          <w:ilvl w:val="0"/>
          <w:numId w:val="19"/>
        </w:numPr>
        <w:rPr>
          <w:rFonts w:ascii="Times New Roman" w:hAnsi="Times New Roman"/>
          <w:color w:val="auto"/>
          <w:sz w:val="22"/>
          <w:szCs w:val="22"/>
        </w:rPr>
      </w:pPr>
      <w:r>
        <w:rPr>
          <w:rFonts w:ascii="Times New Roman" w:hAnsi="Times New Roman"/>
          <w:color w:val="auto"/>
          <w:sz w:val="22"/>
          <w:szCs w:val="22"/>
        </w:rPr>
        <w:t xml:space="preserve">Commissioner Landen gave an update from the </w:t>
      </w:r>
      <w:r w:rsidR="00C32561">
        <w:rPr>
          <w:rFonts w:ascii="Times New Roman" w:hAnsi="Times New Roman"/>
          <w:color w:val="auto"/>
          <w:sz w:val="22"/>
          <w:szCs w:val="22"/>
        </w:rPr>
        <w:t xml:space="preserve">March </w:t>
      </w:r>
      <w:proofErr w:type="spellStart"/>
      <w:r>
        <w:rPr>
          <w:rFonts w:ascii="Times New Roman" w:hAnsi="Times New Roman"/>
          <w:color w:val="auto"/>
          <w:sz w:val="22"/>
          <w:szCs w:val="22"/>
        </w:rPr>
        <w:t>BPAC</w:t>
      </w:r>
      <w:proofErr w:type="spellEnd"/>
      <w:r>
        <w:rPr>
          <w:rFonts w:ascii="Times New Roman" w:hAnsi="Times New Roman"/>
          <w:color w:val="auto"/>
          <w:sz w:val="22"/>
          <w:szCs w:val="22"/>
        </w:rPr>
        <w:t xml:space="preserve"> meeting</w:t>
      </w:r>
    </w:p>
    <w:p w:rsidR="004E5D0A" w:rsidRPr="00BE2DB6" w:rsidRDefault="004E5D0A" w:rsidP="008004B0">
      <w:pPr>
        <w:pStyle w:val="BodyText"/>
        <w:numPr>
          <w:ilvl w:val="0"/>
          <w:numId w:val="19"/>
        </w:numPr>
        <w:rPr>
          <w:rFonts w:ascii="Times New Roman" w:hAnsi="Times New Roman"/>
          <w:color w:val="auto"/>
          <w:sz w:val="22"/>
          <w:szCs w:val="22"/>
        </w:rPr>
      </w:pPr>
      <w:r>
        <w:rPr>
          <w:rFonts w:ascii="Times New Roman" w:hAnsi="Times New Roman"/>
          <w:color w:val="auto"/>
          <w:sz w:val="22"/>
          <w:szCs w:val="22"/>
        </w:rPr>
        <w:t xml:space="preserve">Commissioner Koivula attended the </w:t>
      </w:r>
      <w:r w:rsidR="00C32561">
        <w:rPr>
          <w:rFonts w:ascii="Times New Roman" w:hAnsi="Times New Roman"/>
          <w:color w:val="auto"/>
          <w:sz w:val="22"/>
          <w:szCs w:val="22"/>
        </w:rPr>
        <w:t xml:space="preserve">April 22, 2019 Council Meeting Work Session </w:t>
      </w:r>
      <w:r>
        <w:rPr>
          <w:rFonts w:ascii="Times New Roman" w:hAnsi="Times New Roman"/>
          <w:color w:val="auto"/>
          <w:sz w:val="22"/>
          <w:szCs w:val="22"/>
        </w:rPr>
        <w:t>and gave an update</w:t>
      </w:r>
      <w:r w:rsidR="00C32561">
        <w:rPr>
          <w:rFonts w:ascii="Times New Roman" w:hAnsi="Times New Roman"/>
          <w:color w:val="auto"/>
          <w:sz w:val="22"/>
          <w:szCs w:val="22"/>
        </w:rPr>
        <w:t xml:space="preserve"> about the Economic Development program general overview update, including a number of conceptual project. </w:t>
      </w:r>
    </w:p>
    <w:p w:rsidR="008004B0" w:rsidRPr="00BE2DB6" w:rsidRDefault="008004B0" w:rsidP="008004B0">
      <w:pPr>
        <w:pStyle w:val="BodyText"/>
        <w:rPr>
          <w:rFonts w:ascii="Times New Roman" w:hAnsi="Times New Roman"/>
          <w:color w:val="auto"/>
          <w:sz w:val="22"/>
          <w:szCs w:val="22"/>
        </w:rPr>
      </w:pPr>
    </w:p>
    <w:p w:rsidR="008004B0" w:rsidRDefault="008004B0" w:rsidP="008004B0">
      <w:pPr>
        <w:pStyle w:val="BodyText"/>
        <w:rPr>
          <w:rFonts w:ascii="Times New Roman" w:hAnsi="Times New Roman"/>
          <w:color w:val="auto"/>
          <w:sz w:val="22"/>
          <w:szCs w:val="22"/>
          <w:u w:val="single"/>
        </w:rPr>
      </w:pPr>
      <w:r>
        <w:rPr>
          <w:rFonts w:ascii="Times New Roman" w:hAnsi="Times New Roman"/>
          <w:color w:val="auto"/>
          <w:sz w:val="22"/>
          <w:szCs w:val="22"/>
          <w:u w:val="single"/>
        </w:rPr>
        <w:t>BUSINESS FROM THE PLANNING COMMISSION</w:t>
      </w:r>
    </w:p>
    <w:p w:rsidR="008004B0" w:rsidRPr="00FD552C" w:rsidRDefault="00457313" w:rsidP="00F85769">
      <w:pPr>
        <w:pStyle w:val="BodyText"/>
        <w:numPr>
          <w:ilvl w:val="0"/>
          <w:numId w:val="33"/>
        </w:numPr>
        <w:rPr>
          <w:rFonts w:ascii="Times New Roman" w:hAnsi="Times New Roman"/>
          <w:color w:val="auto"/>
          <w:sz w:val="22"/>
          <w:szCs w:val="22"/>
        </w:rPr>
      </w:pPr>
      <w:r w:rsidRPr="00FD552C">
        <w:rPr>
          <w:rFonts w:ascii="Times New Roman" w:hAnsi="Times New Roman"/>
          <w:color w:val="auto"/>
          <w:sz w:val="22"/>
          <w:szCs w:val="22"/>
        </w:rPr>
        <w:t>None</w:t>
      </w:r>
    </w:p>
    <w:p w:rsidR="00457313" w:rsidRDefault="00457313" w:rsidP="008004B0">
      <w:pPr>
        <w:pStyle w:val="BodyText"/>
        <w:rPr>
          <w:rFonts w:ascii="Times New Roman" w:hAnsi="Times New Roman"/>
          <w:color w:val="auto"/>
          <w:sz w:val="22"/>
          <w:szCs w:val="22"/>
          <w:u w:val="single"/>
        </w:rPr>
      </w:pPr>
    </w:p>
    <w:p w:rsidR="008004B0" w:rsidRDefault="008004B0" w:rsidP="008004B0">
      <w:pPr>
        <w:pStyle w:val="BodyText"/>
        <w:rPr>
          <w:rFonts w:ascii="Times New Roman" w:hAnsi="Times New Roman"/>
          <w:color w:val="auto"/>
          <w:sz w:val="22"/>
          <w:szCs w:val="22"/>
          <w:u w:val="single"/>
        </w:rPr>
      </w:pPr>
      <w:r>
        <w:rPr>
          <w:rFonts w:ascii="Times New Roman" w:hAnsi="Times New Roman"/>
          <w:color w:val="auto"/>
          <w:sz w:val="22"/>
          <w:szCs w:val="22"/>
          <w:u w:val="single"/>
        </w:rPr>
        <w:t>BUSINESS FROM THE DEVELOPMENT AND PUBLIC WORKS DEPARTMENT</w:t>
      </w:r>
    </w:p>
    <w:p w:rsidR="008004B0" w:rsidRPr="00FD552C" w:rsidRDefault="00457313" w:rsidP="008004B0">
      <w:pPr>
        <w:pStyle w:val="BodyText"/>
        <w:numPr>
          <w:ilvl w:val="0"/>
          <w:numId w:val="19"/>
        </w:numPr>
        <w:rPr>
          <w:rFonts w:ascii="Times New Roman" w:hAnsi="Times New Roman"/>
          <w:color w:val="auto"/>
          <w:sz w:val="22"/>
          <w:szCs w:val="22"/>
        </w:rPr>
      </w:pPr>
      <w:r w:rsidRPr="00FD552C">
        <w:rPr>
          <w:rFonts w:ascii="Times New Roman" w:hAnsi="Times New Roman"/>
          <w:color w:val="auto"/>
          <w:sz w:val="22"/>
          <w:szCs w:val="22"/>
        </w:rPr>
        <w:t>Sandy updated the Planning Commission regarding the Appeal that was received that will be a joint hearing with the Hearings Official Anne Davies.  This hearing is scheduled for May 29, 2019 at 7:00.</w:t>
      </w:r>
    </w:p>
    <w:p w:rsidR="00CF69A4" w:rsidRDefault="00CF69A4" w:rsidP="00A31D36">
      <w:pPr>
        <w:pStyle w:val="BodyText"/>
        <w:rPr>
          <w:rFonts w:ascii="Times New Roman" w:hAnsi="Times New Roman"/>
          <w:color w:val="auto"/>
          <w:sz w:val="22"/>
          <w:szCs w:val="22"/>
          <w:u w:val="single"/>
        </w:rPr>
      </w:pPr>
    </w:p>
    <w:p w:rsidR="002E53CF" w:rsidRDefault="002E53CF" w:rsidP="00A31D36">
      <w:pPr>
        <w:pStyle w:val="BodyText"/>
        <w:rPr>
          <w:rFonts w:ascii="Times New Roman" w:hAnsi="Times New Roman"/>
          <w:color w:val="auto"/>
          <w:sz w:val="22"/>
          <w:szCs w:val="22"/>
          <w:u w:val="single"/>
        </w:rPr>
      </w:pPr>
      <w:r w:rsidRPr="00A31D36">
        <w:rPr>
          <w:rFonts w:ascii="Times New Roman" w:hAnsi="Times New Roman"/>
          <w:color w:val="auto"/>
          <w:sz w:val="22"/>
          <w:szCs w:val="22"/>
          <w:u w:val="single"/>
        </w:rPr>
        <w:t>ADJOURNMENT</w:t>
      </w:r>
    </w:p>
    <w:p w:rsidR="00CF69A4" w:rsidRPr="00A31D36" w:rsidRDefault="00CF69A4" w:rsidP="00A31D36">
      <w:pPr>
        <w:pStyle w:val="BodyText"/>
        <w:rPr>
          <w:rFonts w:ascii="Times New Roman" w:hAnsi="Times New Roman"/>
          <w:color w:val="auto"/>
          <w:sz w:val="22"/>
          <w:szCs w:val="22"/>
          <w:u w:val="single"/>
        </w:rPr>
      </w:pPr>
    </w:p>
    <w:p w:rsidR="002E53CF" w:rsidRPr="00A31D36" w:rsidRDefault="002E53CF" w:rsidP="00A31D36">
      <w:pPr>
        <w:rPr>
          <w:sz w:val="22"/>
          <w:szCs w:val="22"/>
        </w:rPr>
      </w:pPr>
      <w:r w:rsidRPr="00A31D36">
        <w:rPr>
          <w:sz w:val="22"/>
          <w:szCs w:val="22"/>
        </w:rPr>
        <w:t>T</w:t>
      </w:r>
      <w:r w:rsidR="009B11D7">
        <w:rPr>
          <w:sz w:val="22"/>
          <w:szCs w:val="22"/>
        </w:rPr>
        <w:t xml:space="preserve">he </w:t>
      </w:r>
      <w:r w:rsidR="008004B0">
        <w:rPr>
          <w:sz w:val="22"/>
          <w:szCs w:val="22"/>
        </w:rPr>
        <w:t xml:space="preserve">meeting was adjourned at </w:t>
      </w:r>
      <w:r w:rsidR="004654EA">
        <w:rPr>
          <w:sz w:val="22"/>
          <w:szCs w:val="22"/>
        </w:rPr>
        <w:t>9:08</w:t>
      </w:r>
      <w:r w:rsidRPr="00A31D36">
        <w:rPr>
          <w:sz w:val="22"/>
          <w:szCs w:val="22"/>
        </w:rPr>
        <w:t xml:space="preserve"> p.m.</w:t>
      </w:r>
    </w:p>
    <w:p w:rsidR="002E53CF" w:rsidRPr="00A31D36" w:rsidRDefault="002E53CF" w:rsidP="00A31D36">
      <w:pPr>
        <w:rPr>
          <w:sz w:val="22"/>
          <w:szCs w:val="22"/>
        </w:rPr>
      </w:pPr>
    </w:p>
    <w:p w:rsidR="002E53CF" w:rsidRPr="00A31D36" w:rsidRDefault="002E53CF" w:rsidP="00A31D36">
      <w:pPr>
        <w:rPr>
          <w:sz w:val="22"/>
          <w:szCs w:val="22"/>
        </w:rPr>
      </w:pPr>
      <w:r w:rsidRPr="00A31D36">
        <w:rPr>
          <w:sz w:val="22"/>
          <w:szCs w:val="22"/>
        </w:rPr>
        <w:t>Minutes Recorder – Brenda Jones</w:t>
      </w:r>
    </w:p>
    <w:p w:rsidR="002E53CF" w:rsidRPr="00A31D36" w:rsidRDefault="002E53CF" w:rsidP="00A31D36">
      <w:pPr>
        <w:rPr>
          <w:sz w:val="22"/>
          <w:szCs w:val="22"/>
        </w:rPr>
      </w:pPr>
    </w:p>
    <w:p w:rsidR="002E53CF" w:rsidRPr="00A31D36" w:rsidRDefault="002E53CF" w:rsidP="00A31D36">
      <w:pPr>
        <w:rPr>
          <w:sz w:val="22"/>
          <w:szCs w:val="22"/>
        </w:rPr>
      </w:pPr>
    </w:p>
    <w:p w:rsidR="002E53CF" w:rsidRPr="00A31D36" w:rsidRDefault="002E53CF" w:rsidP="00A31D36">
      <w:pPr>
        <w:rPr>
          <w:sz w:val="22"/>
          <w:szCs w:val="22"/>
        </w:rPr>
      </w:pPr>
    </w:p>
    <w:p w:rsidR="002E53CF" w:rsidRPr="00A31D36" w:rsidRDefault="002E53CF" w:rsidP="00A31D36">
      <w:pPr>
        <w:rPr>
          <w:sz w:val="22"/>
          <w:szCs w:val="22"/>
        </w:rPr>
      </w:pPr>
    </w:p>
    <w:p w:rsidR="002E53CF" w:rsidRPr="00A31D36" w:rsidRDefault="002E53CF" w:rsidP="00A31D36">
      <w:pPr>
        <w:rPr>
          <w:sz w:val="22"/>
          <w:szCs w:val="22"/>
        </w:rPr>
      </w:pP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t>______________________</w:t>
      </w:r>
    </w:p>
    <w:p w:rsidR="002E53CF" w:rsidRPr="00A31D36" w:rsidRDefault="002E53CF" w:rsidP="00A31D36">
      <w:pPr>
        <w:rPr>
          <w:sz w:val="22"/>
          <w:szCs w:val="22"/>
        </w:rPr>
      </w:pP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004E5D0A">
        <w:rPr>
          <w:sz w:val="22"/>
          <w:szCs w:val="22"/>
        </w:rPr>
        <w:t>Michael Koivula</w:t>
      </w:r>
    </w:p>
    <w:p w:rsidR="002E53CF" w:rsidRPr="00A31D36" w:rsidRDefault="002E53CF" w:rsidP="00A31D36">
      <w:pPr>
        <w:rPr>
          <w:sz w:val="22"/>
          <w:szCs w:val="22"/>
        </w:rPr>
      </w:pP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r>
      <w:r w:rsidRPr="00A31D36">
        <w:rPr>
          <w:sz w:val="22"/>
          <w:szCs w:val="22"/>
        </w:rPr>
        <w:tab/>
        <w:t>Planning Commission Chair</w:t>
      </w:r>
    </w:p>
    <w:p w:rsidR="002E53CF" w:rsidRPr="00A31D36" w:rsidRDefault="002E53CF" w:rsidP="00A31D36">
      <w:pPr>
        <w:rPr>
          <w:sz w:val="22"/>
          <w:szCs w:val="22"/>
        </w:rPr>
      </w:pPr>
    </w:p>
    <w:p w:rsidR="002E53CF" w:rsidRPr="00A31D36" w:rsidRDefault="002E53CF" w:rsidP="00A31D36">
      <w:pPr>
        <w:rPr>
          <w:sz w:val="22"/>
          <w:szCs w:val="22"/>
        </w:rPr>
      </w:pPr>
      <w:r w:rsidRPr="00A31D36">
        <w:rPr>
          <w:sz w:val="22"/>
          <w:szCs w:val="22"/>
        </w:rPr>
        <w:t>Attest:</w:t>
      </w:r>
    </w:p>
    <w:p w:rsidR="002E53CF" w:rsidRPr="00A31D36" w:rsidRDefault="002E53CF" w:rsidP="00A31D36">
      <w:pPr>
        <w:rPr>
          <w:sz w:val="22"/>
          <w:szCs w:val="22"/>
        </w:rPr>
      </w:pPr>
    </w:p>
    <w:p w:rsidR="002E53CF" w:rsidRPr="00A31D36" w:rsidRDefault="002E53CF" w:rsidP="00A31D36">
      <w:pPr>
        <w:rPr>
          <w:sz w:val="22"/>
          <w:szCs w:val="22"/>
        </w:rPr>
      </w:pPr>
      <w:r w:rsidRPr="00A31D36">
        <w:rPr>
          <w:sz w:val="22"/>
          <w:szCs w:val="22"/>
        </w:rPr>
        <w:t>____________________</w:t>
      </w:r>
    </w:p>
    <w:p w:rsidR="002E53CF" w:rsidRPr="00A31D36" w:rsidRDefault="002E53CF" w:rsidP="00A31D36">
      <w:pPr>
        <w:tabs>
          <w:tab w:val="center" w:pos="4536"/>
        </w:tabs>
        <w:rPr>
          <w:sz w:val="22"/>
          <w:szCs w:val="22"/>
        </w:rPr>
      </w:pPr>
      <w:r w:rsidRPr="00A31D36">
        <w:rPr>
          <w:sz w:val="22"/>
          <w:szCs w:val="22"/>
        </w:rPr>
        <w:t>Brenda Jones</w:t>
      </w:r>
    </w:p>
    <w:p w:rsidR="002E53CF" w:rsidRPr="00A31D36" w:rsidRDefault="002E53CF" w:rsidP="00A31D36">
      <w:pPr>
        <w:tabs>
          <w:tab w:val="center" w:pos="4536"/>
        </w:tabs>
        <w:rPr>
          <w:sz w:val="22"/>
          <w:szCs w:val="22"/>
        </w:rPr>
      </w:pPr>
      <w:r w:rsidRPr="00A31D36">
        <w:rPr>
          <w:sz w:val="22"/>
          <w:szCs w:val="22"/>
        </w:rPr>
        <w:t>Planning Secretary</w:t>
      </w:r>
    </w:p>
    <w:p w:rsidR="002E53CF" w:rsidRPr="00A31D36" w:rsidRDefault="002E53CF" w:rsidP="00A31D36">
      <w:pPr>
        <w:pStyle w:val="BodyText"/>
        <w:rPr>
          <w:rFonts w:ascii="Times New Roman" w:hAnsi="Times New Roman"/>
          <w:sz w:val="22"/>
          <w:szCs w:val="22"/>
        </w:rPr>
      </w:pPr>
    </w:p>
    <w:p w:rsidR="00323177" w:rsidRPr="00A31D36" w:rsidRDefault="00323177" w:rsidP="00A31D36">
      <w:pPr>
        <w:rPr>
          <w:sz w:val="22"/>
          <w:szCs w:val="22"/>
        </w:rPr>
      </w:pPr>
    </w:p>
    <w:sectPr w:rsidR="00323177" w:rsidRPr="00A31D36" w:rsidSect="002851CC">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F5" w:rsidRDefault="008E00F5">
      <w:r>
        <w:separator/>
      </w:r>
    </w:p>
  </w:endnote>
  <w:endnote w:type="continuationSeparator" w:id="0">
    <w:p w:rsidR="008E00F5" w:rsidRDefault="008E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F5" w:rsidRDefault="008E00F5">
      <w:r>
        <w:separator/>
      </w:r>
    </w:p>
  </w:footnote>
  <w:footnote w:type="continuationSeparator" w:id="0">
    <w:p w:rsidR="008E00F5" w:rsidRDefault="008E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F5" w:rsidRDefault="008E00F5">
    <w:pPr>
      <w:pStyle w:val="Header"/>
    </w:pPr>
    <w:r>
      <w:t xml:space="preserve">City of Springfield </w:t>
    </w:r>
  </w:p>
  <w:p w:rsidR="008E00F5" w:rsidRDefault="008E00F5">
    <w:pPr>
      <w:pStyle w:val="Header"/>
    </w:pPr>
    <w:r>
      <w:t>Planning Commission Regular Meeting Minutes</w:t>
    </w:r>
  </w:p>
  <w:p w:rsidR="008E00F5" w:rsidRDefault="008E00F5">
    <w:pPr>
      <w:pStyle w:val="Header"/>
    </w:pPr>
    <w:r>
      <w:t>May 7, 2019</w:t>
    </w:r>
  </w:p>
  <w:p w:rsidR="008E00F5" w:rsidRDefault="008E00F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37C2">
      <w:rPr>
        <w:rStyle w:val="PageNumber"/>
        <w:noProof/>
      </w:rPr>
      <w:t>2</w:t>
    </w:r>
    <w:r>
      <w:rPr>
        <w:rStyle w:val="PageNumber"/>
      </w:rPr>
      <w:fldChar w:fldCharType="end"/>
    </w:r>
  </w:p>
  <w:p w:rsidR="008E00F5" w:rsidRDefault="008E0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302A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822FD"/>
    <w:multiLevelType w:val="singleLevel"/>
    <w:tmpl w:val="143C9E90"/>
    <w:lvl w:ilvl="0">
      <w:start w:val="1"/>
      <w:numFmt w:val="decimal"/>
      <w:lvlText w:val="%1."/>
      <w:legacy w:legacy="1" w:legacySpace="120" w:legacyIndent="420"/>
      <w:lvlJc w:val="left"/>
      <w:pPr>
        <w:ind w:left="420" w:hanging="420"/>
      </w:pPr>
    </w:lvl>
  </w:abstractNum>
  <w:abstractNum w:abstractNumId="2">
    <w:nsid w:val="0F770CAE"/>
    <w:multiLevelType w:val="hybridMultilevel"/>
    <w:tmpl w:val="5EA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30D6"/>
    <w:multiLevelType w:val="hybridMultilevel"/>
    <w:tmpl w:val="7E66B082"/>
    <w:lvl w:ilvl="0" w:tplc="926C9C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7936B7"/>
    <w:multiLevelType w:val="hybridMultilevel"/>
    <w:tmpl w:val="77AA598C"/>
    <w:lvl w:ilvl="0" w:tplc="BE22AE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F7DAF"/>
    <w:multiLevelType w:val="hybridMultilevel"/>
    <w:tmpl w:val="1250F580"/>
    <w:lvl w:ilvl="0" w:tplc="6FEA03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D795F"/>
    <w:multiLevelType w:val="hybridMultilevel"/>
    <w:tmpl w:val="094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A4E56"/>
    <w:multiLevelType w:val="hybridMultilevel"/>
    <w:tmpl w:val="67662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466414"/>
    <w:multiLevelType w:val="hybridMultilevel"/>
    <w:tmpl w:val="55C27D2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F200C8"/>
    <w:multiLevelType w:val="multilevel"/>
    <w:tmpl w:val="BBE84A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decimal"/>
      <w:lvlText w:val="%3."/>
      <w:lvlJc w:val="center"/>
      <w:pPr>
        <w:tabs>
          <w:tab w:val="num" w:pos="1620"/>
        </w:tabs>
        <w:ind w:left="1620" w:hanging="180"/>
      </w:pPr>
      <w:rPr>
        <w:rFonts w:hint="default"/>
      </w:rPr>
    </w:lvl>
    <w:lvl w:ilvl="3">
      <w:numFmt w:val="bullet"/>
      <w:lvlText w:val=""/>
      <w:lvlJc w:val="left"/>
      <w:pPr>
        <w:ind w:left="2520" w:hanging="360"/>
      </w:pPr>
      <w:rPr>
        <w:rFonts w:ascii="Symbol" w:eastAsia="Times New Roman" w:hAnsi="Symbol" w:cs="Times New Roman" w:hint="default"/>
      </w:rPr>
    </w:lvl>
    <w:lvl w:ilvl="4">
      <w:numFmt w:val="bullet"/>
      <w:lvlText w:val="–"/>
      <w:lvlJc w:val="left"/>
      <w:pPr>
        <w:ind w:left="3240" w:hanging="360"/>
      </w:pPr>
      <w:rPr>
        <w:rFonts w:ascii="Times New Roman" w:eastAsia="Times New Roman" w:hAnsi="Times New Roman" w:cs="Times New Roman"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26A65CAA"/>
    <w:multiLevelType w:val="hybridMultilevel"/>
    <w:tmpl w:val="02EEE5A8"/>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89B7D2E"/>
    <w:multiLevelType w:val="hybridMultilevel"/>
    <w:tmpl w:val="FF54F87C"/>
    <w:lvl w:ilvl="0" w:tplc="0409000F">
      <w:start w:val="1"/>
      <w:numFmt w:val="decimal"/>
      <w:lvlText w:val="%1."/>
      <w:lvlJc w:val="left"/>
      <w:pPr>
        <w:tabs>
          <w:tab w:val="num" w:pos="1080"/>
        </w:tabs>
        <w:ind w:left="1080" w:hanging="360"/>
      </w:pPr>
      <w:rPr>
        <w:rFonts w:cs="Times New Roman"/>
      </w:rPr>
    </w:lvl>
    <w:lvl w:ilvl="1" w:tplc="C204BCD2">
      <w:start w:val="1"/>
      <w:numFmt w:val="lowerLetter"/>
      <w:lvlText w:val="%2."/>
      <w:lvlJc w:val="left"/>
      <w:pPr>
        <w:tabs>
          <w:tab w:val="num" w:pos="1800"/>
        </w:tabs>
        <w:ind w:left="1800" w:hanging="360"/>
      </w:pPr>
      <w:rPr>
        <w:rFonts w:cs="Times New Roman"/>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D542B7B"/>
    <w:multiLevelType w:val="hybridMultilevel"/>
    <w:tmpl w:val="1DAE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36BD1"/>
    <w:multiLevelType w:val="hybridMultilevel"/>
    <w:tmpl w:val="07B88BF2"/>
    <w:lvl w:ilvl="0" w:tplc="1A2E9E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B4167"/>
    <w:multiLevelType w:val="hybridMultilevel"/>
    <w:tmpl w:val="940882B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C78145B"/>
    <w:multiLevelType w:val="hybridMultilevel"/>
    <w:tmpl w:val="7B2E05CC"/>
    <w:lvl w:ilvl="0" w:tplc="AA06549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14F28F6"/>
    <w:multiLevelType w:val="hybridMultilevel"/>
    <w:tmpl w:val="3108640A"/>
    <w:lvl w:ilvl="0" w:tplc="04090001">
      <w:start w:val="1"/>
      <w:numFmt w:val="bullet"/>
      <w:lvlText w:val=""/>
      <w:lvlJc w:val="left"/>
      <w:pPr>
        <w:ind w:left="4104" w:hanging="360"/>
      </w:pPr>
      <w:rPr>
        <w:rFonts w:ascii="Symbol" w:hAnsi="Symbol" w:hint="default"/>
      </w:rPr>
    </w:lvl>
    <w:lvl w:ilvl="1" w:tplc="04090003" w:tentative="1">
      <w:start w:val="1"/>
      <w:numFmt w:val="bullet"/>
      <w:lvlText w:val="o"/>
      <w:lvlJc w:val="left"/>
      <w:pPr>
        <w:ind w:left="4824" w:hanging="360"/>
      </w:pPr>
      <w:rPr>
        <w:rFonts w:ascii="Courier New" w:hAnsi="Courier New" w:cs="Courier New" w:hint="default"/>
      </w:rPr>
    </w:lvl>
    <w:lvl w:ilvl="2" w:tplc="04090005" w:tentative="1">
      <w:start w:val="1"/>
      <w:numFmt w:val="bullet"/>
      <w:lvlText w:val=""/>
      <w:lvlJc w:val="left"/>
      <w:pPr>
        <w:ind w:left="5544" w:hanging="360"/>
      </w:pPr>
      <w:rPr>
        <w:rFonts w:ascii="Wingdings" w:hAnsi="Wingdings" w:hint="default"/>
      </w:rPr>
    </w:lvl>
    <w:lvl w:ilvl="3" w:tplc="04090001" w:tentative="1">
      <w:start w:val="1"/>
      <w:numFmt w:val="bullet"/>
      <w:lvlText w:val=""/>
      <w:lvlJc w:val="left"/>
      <w:pPr>
        <w:ind w:left="6264" w:hanging="360"/>
      </w:pPr>
      <w:rPr>
        <w:rFonts w:ascii="Symbol" w:hAnsi="Symbol" w:hint="default"/>
      </w:rPr>
    </w:lvl>
    <w:lvl w:ilvl="4" w:tplc="04090003" w:tentative="1">
      <w:start w:val="1"/>
      <w:numFmt w:val="bullet"/>
      <w:lvlText w:val="o"/>
      <w:lvlJc w:val="left"/>
      <w:pPr>
        <w:ind w:left="6984" w:hanging="360"/>
      </w:pPr>
      <w:rPr>
        <w:rFonts w:ascii="Courier New" w:hAnsi="Courier New" w:cs="Courier New" w:hint="default"/>
      </w:rPr>
    </w:lvl>
    <w:lvl w:ilvl="5" w:tplc="04090005" w:tentative="1">
      <w:start w:val="1"/>
      <w:numFmt w:val="bullet"/>
      <w:lvlText w:val=""/>
      <w:lvlJc w:val="left"/>
      <w:pPr>
        <w:ind w:left="7704" w:hanging="360"/>
      </w:pPr>
      <w:rPr>
        <w:rFonts w:ascii="Wingdings" w:hAnsi="Wingdings" w:hint="default"/>
      </w:rPr>
    </w:lvl>
    <w:lvl w:ilvl="6" w:tplc="04090001" w:tentative="1">
      <w:start w:val="1"/>
      <w:numFmt w:val="bullet"/>
      <w:lvlText w:val=""/>
      <w:lvlJc w:val="left"/>
      <w:pPr>
        <w:ind w:left="8424" w:hanging="360"/>
      </w:pPr>
      <w:rPr>
        <w:rFonts w:ascii="Symbol" w:hAnsi="Symbol" w:hint="default"/>
      </w:rPr>
    </w:lvl>
    <w:lvl w:ilvl="7" w:tplc="04090003" w:tentative="1">
      <w:start w:val="1"/>
      <w:numFmt w:val="bullet"/>
      <w:lvlText w:val="o"/>
      <w:lvlJc w:val="left"/>
      <w:pPr>
        <w:ind w:left="9144" w:hanging="360"/>
      </w:pPr>
      <w:rPr>
        <w:rFonts w:ascii="Courier New" w:hAnsi="Courier New" w:cs="Courier New" w:hint="default"/>
      </w:rPr>
    </w:lvl>
    <w:lvl w:ilvl="8" w:tplc="04090005" w:tentative="1">
      <w:start w:val="1"/>
      <w:numFmt w:val="bullet"/>
      <w:lvlText w:val=""/>
      <w:lvlJc w:val="left"/>
      <w:pPr>
        <w:ind w:left="9864" w:hanging="360"/>
      </w:pPr>
      <w:rPr>
        <w:rFonts w:ascii="Wingdings" w:hAnsi="Wingdings" w:hint="default"/>
      </w:rPr>
    </w:lvl>
  </w:abstractNum>
  <w:abstractNum w:abstractNumId="17">
    <w:nsid w:val="425D2EB7"/>
    <w:multiLevelType w:val="hybridMultilevel"/>
    <w:tmpl w:val="DEF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F3906"/>
    <w:multiLevelType w:val="hybridMultilevel"/>
    <w:tmpl w:val="D7C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16147"/>
    <w:multiLevelType w:val="hybridMultilevel"/>
    <w:tmpl w:val="530C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A0F40"/>
    <w:multiLevelType w:val="hybridMultilevel"/>
    <w:tmpl w:val="DE54D8F2"/>
    <w:lvl w:ilvl="0" w:tplc="26B412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30FE1"/>
    <w:multiLevelType w:val="hybridMultilevel"/>
    <w:tmpl w:val="C8FC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E5663"/>
    <w:multiLevelType w:val="hybridMultilevel"/>
    <w:tmpl w:val="93FA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70AFE"/>
    <w:multiLevelType w:val="hybridMultilevel"/>
    <w:tmpl w:val="D558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81C47"/>
    <w:multiLevelType w:val="hybridMultilevel"/>
    <w:tmpl w:val="F0AED0E6"/>
    <w:lvl w:ilvl="0" w:tplc="E0EA2FA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EE20E7"/>
    <w:multiLevelType w:val="multilevel"/>
    <w:tmpl w:val="4F54BE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decimal"/>
      <w:lvlText w:val="%3."/>
      <w:lvlJc w:val="center"/>
      <w:pPr>
        <w:tabs>
          <w:tab w:val="num" w:pos="1620"/>
        </w:tabs>
        <w:ind w:left="1620" w:hanging="180"/>
      </w:pPr>
      <w:rPr>
        <w:rFonts w:hint="default"/>
      </w:rPr>
    </w:lvl>
    <w:lvl w:ilvl="3">
      <w:numFmt w:val="bullet"/>
      <w:lvlText w:val=""/>
      <w:lvlJc w:val="left"/>
      <w:pPr>
        <w:ind w:left="2520" w:hanging="360"/>
      </w:pPr>
      <w:rPr>
        <w:rFonts w:ascii="Symbol" w:eastAsia="Times New Roman" w:hAnsi="Symbol" w:cs="Times New Roman" w:hint="default"/>
      </w:rPr>
    </w:lvl>
    <w:lvl w:ilvl="4">
      <w:numFmt w:val="bullet"/>
      <w:lvlText w:val="–"/>
      <w:lvlJc w:val="left"/>
      <w:pPr>
        <w:ind w:left="3240" w:hanging="360"/>
      </w:pPr>
      <w:rPr>
        <w:rFonts w:ascii="Times New Roman" w:eastAsia="Times New Roman" w:hAnsi="Times New Roman" w:cs="Times New Roman"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6ABC76BF"/>
    <w:multiLevelType w:val="hybridMultilevel"/>
    <w:tmpl w:val="995E40BC"/>
    <w:lvl w:ilvl="0" w:tplc="4D7AA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64EDD"/>
    <w:multiLevelType w:val="hybridMultilevel"/>
    <w:tmpl w:val="977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10A7F"/>
    <w:multiLevelType w:val="hybridMultilevel"/>
    <w:tmpl w:val="498E5332"/>
    <w:lvl w:ilvl="0" w:tplc="BF2E0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C3F8F"/>
    <w:multiLevelType w:val="hybridMultilevel"/>
    <w:tmpl w:val="B57A87BA"/>
    <w:lvl w:ilvl="0" w:tplc="926C9C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79F041D7"/>
    <w:multiLevelType w:val="hybridMultilevel"/>
    <w:tmpl w:val="FF54F87C"/>
    <w:lvl w:ilvl="0" w:tplc="0409000F">
      <w:start w:val="1"/>
      <w:numFmt w:val="decimal"/>
      <w:lvlText w:val="%1."/>
      <w:lvlJc w:val="left"/>
      <w:pPr>
        <w:tabs>
          <w:tab w:val="num" w:pos="1080"/>
        </w:tabs>
        <w:ind w:left="1080" w:hanging="360"/>
      </w:pPr>
      <w:rPr>
        <w:rFonts w:cs="Times New Roman"/>
      </w:rPr>
    </w:lvl>
    <w:lvl w:ilvl="1" w:tplc="C204BCD2">
      <w:start w:val="1"/>
      <w:numFmt w:val="lowerLetter"/>
      <w:lvlText w:val="%2."/>
      <w:lvlJc w:val="left"/>
      <w:pPr>
        <w:tabs>
          <w:tab w:val="num" w:pos="1800"/>
        </w:tabs>
        <w:ind w:left="1800" w:hanging="360"/>
      </w:pPr>
      <w:rPr>
        <w:rFonts w:cs="Times New Roman"/>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BBF114E"/>
    <w:multiLevelType w:val="hybridMultilevel"/>
    <w:tmpl w:val="E7B8FE58"/>
    <w:lvl w:ilvl="0" w:tplc="503209EE">
      <w:start w:val="1"/>
      <w:numFmt w:val="decimal"/>
      <w:lvlText w:val="%1."/>
      <w:lvlJc w:val="left"/>
      <w:pPr>
        <w:tabs>
          <w:tab w:val="num" w:pos="360"/>
        </w:tabs>
        <w:ind w:left="360" w:hanging="360"/>
      </w:pPr>
      <w:rPr>
        <w:rFonts w:hint="default"/>
      </w:rPr>
    </w:lvl>
    <w:lvl w:ilvl="1" w:tplc="8D5ED8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913339"/>
    <w:multiLevelType w:val="hybridMultilevel"/>
    <w:tmpl w:val="DD6C0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4"/>
  </w:num>
  <w:num w:numId="4">
    <w:abstractNumId w:val="10"/>
  </w:num>
  <w:num w:numId="5">
    <w:abstractNumId w:val="13"/>
  </w:num>
  <w:num w:numId="6">
    <w:abstractNumId w:val="9"/>
  </w:num>
  <w:num w:numId="7">
    <w:abstractNumId w:val="7"/>
  </w:num>
  <w:num w:numId="8">
    <w:abstractNumId w:val="6"/>
  </w:num>
  <w:num w:numId="9">
    <w:abstractNumId w:val="3"/>
  </w:num>
  <w:num w:numId="10">
    <w:abstractNumId w:val="1"/>
  </w:num>
  <w:num w:numId="11">
    <w:abstractNumId w:val="20"/>
  </w:num>
  <w:num w:numId="12">
    <w:abstractNumId w:val="28"/>
  </w:num>
  <w:num w:numId="13">
    <w:abstractNumId w:val="5"/>
  </w:num>
  <w:num w:numId="14">
    <w:abstractNumId w:val="26"/>
  </w:num>
  <w:num w:numId="15">
    <w:abstractNumId w:val="24"/>
  </w:num>
  <w:num w:numId="16">
    <w:abstractNumId w:val="14"/>
  </w:num>
  <w:num w:numId="17">
    <w:abstractNumId w:val="17"/>
  </w:num>
  <w:num w:numId="18">
    <w:abstractNumId w:val="19"/>
  </w:num>
  <w:num w:numId="19">
    <w:abstractNumId w:val="12"/>
  </w:num>
  <w:num w:numId="20">
    <w:abstractNumId w:val="32"/>
  </w:num>
  <w:num w:numId="21">
    <w:abstractNumId w:val="16"/>
  </w:num>
  <w:num w:numId="22">
    <w:abstractNumId w:val="15"/>
  </w:num>
  <w:num w:numId="23">
    <w:abstractNumId w:val="11"/>
  </w:num>
  <w:num w:numId="24">
    <w:abstractNumId w:val="30"/>
  </w:num>
  <w:num w:numId="25">
    <w:abstractNumId w:val="29"/>
  </w:num>
  <w:num w:numId="26">
    <w:abstractNumId w:val="8"/>
  </w:num>
  <w:num w:numId="27">
    <w:abstractNumId w:val="0"/>
  </w:num>
  <w:num w:numId="28">
    <w:abstractNumId w:val="2"/>
  </w:num>
  <w:num w:numId="29">
    <w:abstractNumId w:val="23"/>
  </w:num>
  <w:num w:numId="30">
    <w:abstractNumId w:val="18"/>
  </w:num>
  <w:num w:numId="31">
    <w:abstractNumId w:val="21"/>
  </w:num>
  <w:num w:numId="32">
    <w:abstractNumId w:val="22"/>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80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F0"/>
    <w:rsid w:val="00000B49"/>
    <w:rsid w:val="00001234"/>
    <w:rsid w:val="000012FF"/>
    <w:rsid w:val="00002543"/>
    <w:rsid w:val="00002593"/>
    <w:rsid w:val="00003344"/>
    <w:rsid w:val="000038F0"/>
    <w:rsid w:val="00003A31"/>
    <w:rsid w:val="00003DFC"/>
    <w:rsid w:val="00003F83"/>
    <w:rsid w:val="0000426C"/>
    <w:rsid w:val="000042CE"/>
    <w:rsid w:val="00004824"/>
    <w:rsid w:val="00004839"/>
    <w:rsid w:val="00004A0E"/>
    <w:rsid w:val="00004A78"/>
    <w:rsid w:val="00004F24"/>
    <w:rsid w:val="000053F0"/>
    <w:rsid w:val="00005607"/>
    <w:rsid w:val="00005E8D"/>
    <w:rsid w:val="00006673"/>
    <w:rsid w:val="00007367"/>
    <w:rsid w:val="0000775B"/>
    <w:rsid w:val="00007BA1"/>
    <w:rsid w:val="00011587"/>
    <w:rsid w:val="00011784"/>
    <w:rsid w:val="00011817"/>
    <w:rsid w:val="00012B83"/>
    <w:rsid w:val="00012EEF"/>
    <w:rsid w:val="000144EB"/>
    <w:rsid w:val="000148B2"/>
    <w:rsid w:val="00015367"/>
    <w:rsid w:val="00016498"/>
    <w:rsid w:val="000165E2"/>
    <w:rsid w:val="00016638"/>
    <w:rsid w:val="00016A64"/>
    <w:rsid w:val="00017593"/>
    <w:rsid w:val="00017832"/>
    <w:rsid w:val="00017AEC"/>
    <w:rsid w:val="000206AD"/>
    <w:rsid w:val="000206BD"/>
    <w:rsid w:val="00020891"/>
    <w:rsid w:val="000216D8"/>
    <w:rsid w:val="00021957"/>
    <w:rsid w:val="00021A4D"/>
    <w:rsid w:val="00021A60"/>
    <w:rsid w:val="00022355"/>
    <w:rsid w:val="000224C0"/>
    <w:rsid w:val="000226FC"/>
    <w:rsid w:val="00022B45"/>
    <w:rsid w:val="00022C2F"/>
    <w:rsid w:val="00022CD2"/>
    <w:rsid w:val="0002325B"/>
    <w:rsid w:val="0002404F"/>
    <w:rsid w:val="000240FB"/>
    <w:rsid w:val="00024D74"/>
    <w:rsid w:val="000254D7"/>
    <w:rsid w:val="000254F6"/>
    <w:rsid w:val="00026D71"/>
    <w:rsid w:val="00027713"/>
    <w:rsid w:val="00030343"/>
    <w:rsid w:val="00030A89"/>
    <w:rsid w:val="00031458"/>
    <w:rsid w:val="00031484"/>
    <w:rsid w:val="00031A8B"/>
    <w:rsid w:val="00031BCF"/>
    <w:rsid w:val="00031E50"/>
    <w:rsid w:val="000323F7"/>
    <w:rsid w:val="00033B54"/>
    <w:rsid w:val="00033E1D"/>
    <w:rsid w:val="000346A0"/>
    <w:rsid w:val="0003474E"/>
    <w:rsid w:val="00034A29"/>
    <w:rsid w:val="00034A9C"/>
    <w:rsid w:val="00034F2E"/>
    <w:rsid w:val="00035513"/>
    <w:rsid w:val="00035FDF"/>
    <w:rsid w:val="000362A0"/>
    <w:rsid w:val="000363D9"/>
    <w:rsid w:val="00036780"/>
    <w:rsid w:val="0003698B"/>
    <w:rsid w:val="00036F1C"/>
    <w:rsid w:val="000379B5"/>
    <w:rsid w:val="00037B93"/>
    <w:rsid w:val="00037CC6"/>
    <w:rsid w:val="000408FD"/>
    <w:rsid w:val="00040D17"/>
    <w:rsid w:val="00040DC8"/>
    <w:rsid w:val="0004107D"/>
    <w:rsid w:val="000411B2"/>
    <w:rsid w:val="0004138C"/>
    <w:rsid w:val="00041408"/>
    <w:rsid w:val="000414E0"/>
    <w:rsid w:val="00041641"/>
    <w:rsid w:val="00042064"/>
    <w:rsid w:val="00042726"/>
    <w:rsid w:val="00042C3F"/>
    <w:rsid w:val="00042E30"/>
    <w:rsid w:val="00043445"/>
    <w:rsid w:val="00043876"/>
    <w:rsid w:val="000440AC"/>
    <w:rsid w:val="00044237"/>
    <w:rsid w:val="00044320"/>
    <w:rsid w:val="000445DE"/>
    <w:rsid w:val="000456A0"/>
    <w:rsid w:val="00045CC2"/>
    <w:rsid w:val="000461A9"/>
    <w:rsid w:val="000461F8"/>
    <w:rsid w:val="00046369"/>
    <w:rsid w:val="00046524"/>
    <w:rsid w:val="00046F98"/>
    <w:rsid w:val="000471AF"/>
    <w:rsid w:val="0005057D"/>
    <w:rsid w:val="000509B9"/>
    <w:rsid w:val="00051701"/>
    <w:rsid w:val="0005198C"/>
    <w:rsid w:val="00051C06"/>
    <w:rsid w:val="00051FF7"/>
    <w:rsid w:val="000522CF"/>
    <w:rsid w:val="00052987"/>
    <w:rsid w:val="0005315F"/>
    <w:rsid w:val="00053316"/>
    <w:rsid w:val="00053399"/>
    <w:rsid w:val="0005394C"/>
    <w:rsid w:val="00053EFF"/>
    <w:rsid w:val="00054120"/>
    <w:rsid w:val="000544F0"/>
    <w:rsid w:val="00054A32"/>
    <w:rsid w:val="00054DBD"/>
    <w:rsid w:val="00055519"/>
    <w:rsid w:val="00057075"/>
    <w:rsid w:val="00057476"/>
    <w:rsid w:val="00057835"/>
    <w:rsid w:val="00057ED4"/>
    <w:rsid w:val="000601C6"/>
    <w:rsid w:val="000603B4"/>
    <w:rsid w:val="00060BC1"/>
    <w:rsid w:val="000614E3"/>
    <w:rsid w:val="0006190E"/>
    <w:rsid w:val="00061D21"/>
    <w:rsid w:val="00062E22"/>
    <w:rsid w:val="00063118"/>
    <w:rsid w:val="00063700"/>
    <w:rsid w:val="00063AAC"/>
    <w:rsid w:val="00064B1B"/>
    <w:rsid w:val="00064F8E"/>
    <w:rsid w:val="00065794"/>
    <w:rsid w:val="00065E51"/>
    <w:rsid w:val="00065F6D"/>
    <w:rsid w:val="000666E8"/>
    <w:rsid w:val="00066CD4"/>
    <w:rsid w:val="000675E9"/>
    <w:rsid w:val="0006787B"/>
    <w:rsid w:val="00067B19"/>
    <w:rsid w:val="00067D6E"/>
    <w:rsid w:val="000703DD"/>
    <w:rsid w:val="00071074"/>
    <w:rsid w:val="00071B6C"/>
    <w:rsid w:val="00071BEE"/>
    <w:rsid w:val="00072465"/>
    <w:rsid w:val="00072774"/>
    <w:rsid w:val="00072943"/>
    <w:rsid w:val="00073111"/>
    <w:rsid w:val="000734BF"/>
    <w:rsid w:val="00073A0A"/>
    <w:rsid w:val="00073F26"/>
    <w:rsid w:val="00074B1A"/>
    <w:rsid w:val="00074C6E"/>
    <w:rsid w:val="00074F97"/>
    <w:rsid w:val="000755C6"/>
    <w:rsid w:val="00076836"/>
    <w:rsid w:val="00076D2F"/>
    <w:rsid w:val="0007701F"/>
    <w:rsid w:val="000770E0"/>
    <w:rsid w:val="000771D6"/>
    <w:rsid w:val="00077426"/>
    <w:rsid w:val="00077589"/>
    <w:rsid w:val="00077710"/>
    <w:rsid w:val="000779F8"/>
    <w:rsid w:val="00077ECF"/>
    <w:rsid w:val="00077FA8"/>
    <w:rsid w:val="000801AE"/>
    <w:rsid w:val="0008030B"/>
    <w:rsid w:val="0008030F"/>
    <w:rsid w:val="0008042A"/>
    <w:rsid w:val="00080493"/>
    <w:rsid w:val="000804E2"/>
    <w:rsid w:val="00080B3B"/>
    <w:rsid w:val="00080D98"/>
    <w:rsid w:val="00080E75"/>
    <w:rsid w:val="00081376"/>
    <w:rsid w:val="0008165E"/>
    <w:rsid w:val="00081711"/>
    <w:rsid w:val="00082C4B"/>
    <w:rsid w:val="00082DEE"/>
    <w:rsid w:val="00082EFC"/>
    <w:rsid w:val="00083321"/>
    <w:rsid w:val="00083CF4"/>
    <w:rsid w:val="000840E9"/>
    <w:rsid w:val="00084DBE"/>
    <w:rsid w:val="00084F8D"/>
    <w:rsid w:val="000855B6"/>
    <w:rsid w:val="00085A22"/>
    <w:rsid w:val="00085D22"/>
    <w:rsid w:val="00085D48"/>
    <w:rsid w:val="00086109"/>
    <w:rsid w:val="00086565"/>
    <w:rsid w:val="00086588"/>
    <w:rsid w:val="00086A7A"/>
    <w:rsid w:val="00087C9F"/>
    <w:rsid w:val="00087CA3"/>
    <w:rsid w:val="00090F70"/>
    <w:rsid w:val="0009182A"/>
    <w:rsid w:val="00091E9E"/>
    <w:rsid w:val="00092A48"/>
    <w:rsid w:val="00092B6D"/>
    <w:rsid w:val="000931DB"/>
    <w:rsid w:val="0009381F"/>
    <w:rsid w:val="000939C4"/>
    <w:rsid w:val="00093AFF"/>
    <w:rsid w:val="00093B2F"/>
    <w:rsid w:val="00093CA0"/>
    <w:rsid w:val="00093DA0"/>
    <w:rsid w:val="00093F84"/>
    <w:rsid w:val="00094639"/>
    <w:rsid w:val="000949A5"/>
    <w:rsid w:val="00095150"/>
    <w:rsid w:val="00095741"/>
    <w:rsid w:val="00096305"/>
    <w:rsid w:val="000963D2"/>
    <w:rsid w:val="00096654"/>
    <w:rsid w:val="00096AF4"/>
    <w:rsid w:val="00096F8B"/>
    <w:rsid w:val="000A060B"/>
    <w:rsid w:val="000A07F0"/>
    <w:rsid w:val="000A0FEE"/>
    <w:rsid w:val="000A14DB"/>
    <w:rsid w:val="000A1EE0"/>
    <w:rsid w:val="000A23DF"/>
    <w:rsid w:val="000A2967"/>
    <w:rsid w:val="000A2A2E"/>
    <w:rsid w:val="000A2CA6"/>
    <w:rsid w:val="000A3635"/>
    <w:rsid w:val="000A3818"/>
    <w:rsid w:val="000A3B48"/>
    <w:rsid w:val="000A4519"/>
    <w:rsid w:val="000A459F"/>
    <w:rsid w:val="000A59C3"/>
    <w:rsid w:val="000A5E2B"/>
    <w:rsid w:val="000A64C7"/>
    <w:rsid w:val="000A65AE"/>
    <w:rsid w:val="000A70E6"/>
    <w:rsid w:val="000A73BA"/>
    <w:rsid w:val="000B01DF"/>
    <w:rsid w:val="000B03BB"/>
    <w:rsid w:val="000B03C3"/>
    <w:rsid w:val="000B1D70"/>
    <w:rsid w:val="000B1DE0"/>
    <w:rsid w:val="000B2344"/>
    <w:rsid w:val="000B2B03"/>
    <w:rsid w:val="000B3A17"/>
    <w:rsid w:val="000B3CEC"/>
    <w:rsid w:val="000B3E33"/>
    <w:rsid w:val="000B3EA5"/>
    <w:rsid w:val="000B424A"/>
    <w:rsid w:val="000B45AA"/>
    <w:rsid w:val="000B45E2"/>
    <w:rsid w:val="000B52E8"/>
    <w:rsid w:val="000B5B8A"/>
    <w:rsid w:val="000B5EC6"/>
    <w:rsid w:val="000B6CAD"/>
    <w:rsid w:val="000B7F67"/>
    <w:rsid w:val="000C013A"/>
    <w:rsid w:val="000C0C57"/>
    <w:rsid w:val="000C1D5F"/>
    <w:rsid w:val="000C224D"/>
    <w:rsid w:val="000C2449"/>
    <w:rsid w:val="000C2718"/>
    <w:rsid w:val="000C2917"/>
    <w:rsid w:val="000C317A"/>
    <w:rsid w:val="000C3866"/>
    <w:rsid w:val="000C3E19"/>
    <w:rsid w:val="000C406E"/>
    <w:rsid w:val="000C4457"/>
    <w:rsid w:val="000C44E2"/>
    <w:rsid w:val="000C47F3"/>
    <w:rsid w:val="000C4856"/>
    <w:rsid w:val="000C4FA1"/>
    <w:rsid w:val="000C56A5"/>
    <w:rsid w:val="000C5877"/>
    <w:rsid w:val="000C66C1"/>
    <w:rsid w:val="000C6752"/>
    <w:rsid w:val="000C6BF0"/>
    <w:rsid w:val="000C6FBF"/>
    <w:rsid w:val="000C7076"/>
    <w:rsid w:val="000C7423"/>
    <w:rsid w:val="000C7801"/>
    <w:rsid w:val="000C7A69"/>
    <w:rsid w:val="000D05B4"/>
    <w:rsid w:val="000D0BFE"/>
    <w:rsid w:val="000D199B"/>
    <w:rsid w:val="000D1E7C"/>
    <w:rsid w:val="000D2289"/>
    <w:rsid w:val="000D29F3"/>
    <w:rsid w:val="000D2BEE"/>
    <w:rsid w:val="000D2F3E"/>
    <w:rsid w:val="000D3015"/>
    <w:rsid w:val="000D3271"/>
    <w:rsid w:val="000D358D"/>
    <w:rsid w:val="000D4516"/>
    <w:rsid w:val="000D4639"/>
    <w:rsid w:val="000D4DE4"/>
    <w:rsid w:val="000D4E46"/>
    <w:rsid w:val="000D50B8"/>
    <w:rsid w:val="000D584E"/>
    <w:rsid w:val="000D6033"/>
    <w:rsid w:val="000D639A"/>
    <w:rsid w:val="000D645D"/>
    <w:rsid w:val="000D6FF3"/>
    <w:rsid w:val="000D7307"/>
    <w:rsid w:val="000D7666"/>
    <w:rsid w:val="000D7E6A"/>
    <w:rsid w:val="000D7FFA"/>
    <w:rsid w:val="000E0E4D"/>
    <w:rsid w:val="000E1548"/>
    <w:rsid w:val="000E1875"/>
    <w:rsid w:val="000E189A"/>
    <w:rsid w:val="000E1D35"/>
    <w:rsid w:val="000E21BA"/>
    <w:rsid w:val="000E2AC2"/>
    <w:rsid w:val="000E2E83"/>
    <w:rsid w:val="000E30B8"/>
    <w:rsid w:val="000E328F"/>
    <w:rsid w:val="000E341B"/>
    <w:rsid w:val="000E34BA"/>
    <w:rsid w:val="000E3929"/>
    <w:rsid w:val="000E3A5F"/>
    <w:rsid w:val="000E4CF7"/>
    <w:rsid w:val="000E5430"/>
    <w:rsid w:val="000E5D3C"/>
    <w:rsid w:val="000E6328"/>
    <w:rsid w:val="000E6522"/>
    <w:rsid w:val="000E6558"/>
    <w:rsid w:val="000E689A"/>
    <w:rsid w:val="000E6A50"/>
    <w:rsid w:val="000E7A50"/>
    <w:rsid w:val="000F0F5D"/>
    <w:rsid w:val="000F10C6"/>
    <w:rsid w:val="000F13B2"/>
    <w:rsid w:val="000F1C4B"/>
    <w:rsid w:val="000F1E3C"/>
    <w:rsid w:val="000F1F4E"/>
    <w:rsid w:val="000F30D8"/>
    <w:rsid w:val="000F3A5C"/>
    <w:rsid w:val="000F412C"/>
    <w:rsid w:val="000F508D"/>
    <w:rsid w:val="000F5E95"/>
    <w:rsid w:val="000F6344"/>
    <w:rsid w:val="000F6441"/>
    <w:rsid w:val="000F6BD6"/>
    <w:rsid w:val="000F6FE0"/>
    <w:rsid w:val="000F75CB"/>
    <w:rsid w:val="000F79B7"/>
    <w:rsid w:val="00100157"/>
    <w:rsid w:val="001008A6"/>
    <w:rsid w:val="0010103F"/>
    <w:rsid w:val="00101469"/>
    <w:rsid w:val="00101B39"/>
    <w:rsid w:val="00101FF2"/>
    <w:rsid w:val="001024DB"/>
    <w:rsid w:val="0010271E"/>
    <w:rsid w:val="001029DB"/>
    <w:rsid w:val="00103C0B"/>
    <w:rsid w:val="00103E11"/>
    <w:rsid w:val="00104667"/>
    <w:rsid w:val="00104A1D"/>
    <w:rsid w:val="00104BF7"/>
    <w:rsid w:val="00104C37"/>
    <w:rsid w:val="00104FDE"/>
    <w:rsid w:val="001055C9"/>
    <w:rsid w:val="00105B96"/>
    <w:rsid w:val="00106B11"/>
    <w:rsid w:val="00106BB6"/>
    <w:rsid w:val="00107485"/>
    <w:rsid w:val="0010759D"/>
    <w:rsid w:val="001075BB"/>
    <w:rsid w:val="0010762E"/>
    <w:rsid w:val="001102A4"/>
    <w:rsid w:val="00110575"/>
    <w:rsid w:val="00110674"/>
    <w:rsid w:val="0011075E"/>
    <w:rsid w:val="00110965"/>
    <w:rsid w:val="00111C1D"/>
    <w:rsid w:val="001122F9"/>
    <w:rsid w:val="001128B3"/>
    <w:rsid w:val="00113D5A"/>
    <w:rsid w:val="0011414A"/>
    <w:rsid w:val="001141F0"/>
    <w:rsid w:val="00114B78"/>
    <w:rsid w:val="00114BA4"/>
    <w:rsid w:val="00114C2B"/>
    <w:rsid w:val="00114C98"/>
    <w:rsid w:val="00114D14"/>
    <w:rsid w:val="00115025"/>
    <w:rsid w:val="001160B0"/>
    <w:rsid w:val="00116D31"/>
    <w:rsid w:val="00116E93"/>
    <w:rsid w:val="001175BA"/>
    <w:rsid w:val="00117E9E"/>
    <w:rsid w:val="00117F2A"/>
    <w:rsid w:val="00120151"/>
    <w:rsid w:val="00120319"/>
    <w:rsid w:val="00120539"/>
    <w:rsid w:val="001206F2"/>
    <w:rsid w:val="001209B2"/>
    <w:rsid w:val="00120C59"/>
    <w:rsid w:val="00120CD2"/>
    <w:rsid w:val="00120E90"/>
    <w:rsid w:val="001216CD"/>
    <w:rsid w:val="00121BA1"/>
    <w:rsid w:val="00121CBF"/>
    <w:rsid w:val="00121F3B"/>
    <w:rsid w:val="00122078"/>
    <w:rsid w:val="00122E1B"/>
    <w:rsid w:val="00123E63"/>
    <w:rsid w:val="00124B90"/>
    <w:rsid w:val="0012515A"/>
    <w:rsid w:val="00125656"/>
    <w:rsid w:val="0012719E"/>
    <w:rsid w:val="00127AA5"/>
    <w:rsid w:val="00127C97"/>
    <w:rsid w:val="001301E5"/>
    <w:rsid w:val="0013050A"/>
    <w:rsid w:val="0013079D"/>
    <w:rsid w:val="001311E9"/>
    <w:rsid w:val="00131425"/>
    <w:rsid w:val="001316CB"/>
    <w:rsid w:val="00131F96"/>
    <w:rsid w:val="00132080"/>
    <w:rsid w:val="0013214F"/>
    <w:rsid w:val="00132A50"/>
    <w:rsid w:val="00132B85"/>
    <w:rsid w:val="00132DCA"/>
    <w:rsid w:val="001330A5"/>
    <w:rsid w:val="00133BD1"/>
    <w:rsid w:val="0013435F"/>
    <w:rsid w:val="00134595"/>
    <w:rsid w:val="00134C0C"/>
    <w:rsid w:val="0013584D"/>
    <w:rsid w:val="00136781"/>
    <w:rsid w:val="00136C0F"/>
    <w:rsid w:val="00136D5C"/>
    <w:rsid w:val="001373B6"/>
    <w:rsid w:val="001377BF"/>
    <w:rsid w:val="00140116"/>
    <w:rsid w:val="00140966"/>
    <w:rsid w:val="00140C05"/>
    <w:rsid w:val="00141282"/>
    <w:rsid w:val="001412E6"/>
    <w:rsid w:val="001421F9"/>
    <w:rsid w:val="00142700"/>
    <w:rsid w:val="00142968"/>
    <w:rsid w:val="00143097"/>
    <w:rsid w:val="0014323B"/>
    <w:rsid w:val="001435B4"/>
    <w:rsid w:val="001435EE"/>
    <w:rsid w:val="001440D5"/>
    <w:rsid w:val="001443C1"/>
    <w:rsid w:val="00145299"/>
    <w:rsid w:val="00146BB5"/>
    <w:rsid w:val="001471D0"/>
    <w:rsid w:val="001479B1"/>
    <w:rsid w:val="00147C72"/>
    <w:rsid w:val="00147F67"/>
    <w:rsid w:val="001503E7"/>
    <w:rsid w:val="00150803"/>
    <w:rsid w:val="00150F20"/>
    <w:rsid w:val="00153434"/>
    <w:rsid w:val="00153BEB"/>
    <w:rsid w:val="00153DD6"/>
    <w:rsid w:val="00153FF9"/>
    <w:rsid w:val="00154079"/>
    <w:rsid w:val="0015477C"/>
    <w:rsid w:val="00154781"/>
    <w:rsid w:val="00154D6C"/>
    <w:rsid w:val="00154DC0"/>
    <w:rsid w:val="00155772"/>
    <w:rsid w:val="00155EC3"/>
    <w:rsid w:val="001561CB"/>
    <w:rsid w:val="00156B08"/>
    <w:rsid w:val="0016035C"/>
    <w:rsid w:val="001608E4"/>
    <w:rsid w:val="00160C34"/>
    <w:rsid w:val="00160CA2"/>
    <w:rsid w:val="0016134D"/>
    <w:rsid w:val="00161BA4"/>
    <w:rsid w:val="00161F80"/>
    <w:rsid w:val="001626EA"/>
    <w:rsid w:val="00163530"/>
    <w:rsid w:val="001639E4"/>
    <w:rsid w:val="00163D26"/>
    <w:rsid w:val="00163DDA"/>
    <w:rsid w:val="00163E95"/>
    <w:rsid w:val="001657A1"/>
    <w:rsid w:val="00165999"/>
    <w:rsid w:val="0016641D"/>
    <w:rsid w:val="001664AD"/>
    <w:rsid w:val="0016657F"/>
    <w:rsid w:val="001666B7"/>
    <w:rsid w:val="001670AD"/>
    <w:rsid w:val="00167FF3"/>
    <w:rsid w:val="00171051"/>
    <w:rsid w:val="00171120"/>
    <w:rsid w:val="001712FF"/>
    <w:rsid w:val="00171ABB"/>
    <w:rsid w:val="00171D96"/>
    <w:rsid w:val="001721FC"/>
    <w:rsid w:val="00172408"/>
    <w:rsid w:val="0017248B"/>
    <w:rsid w:val="00173376"/>
    <w:rsid w:val="0017358C"/>
    <w:rsid w:val="00173AE5"/>
    <w:rsid w:val="00174B61"/>
    <w:rsid w:val="00174C5E"/>
    <w:rsid w:val="00175123"/>
    <w:rsid w:val="00175C58"/>
    <w:rsid w:val="00175E1B"/>
    <w:rsid w:val="00175EC8"/>
    <w:rsid w:val="00175EFB"/>
    <w:rsid w:val="001769F6"/>
    <w:rsid w:val="00176A7A"/>
    <w:rsid w:val="00176E14"/>
    <w:rsid w:val="00177CF0"/>
    <w:rsid w:val="00181B7C"/>
    <w:rsid w:val="00182C27"/>
    <w:rsid w:val="00182D64"/>
    <w:rsid w:val="001839CD"/>
    <w:rsid w:val="00184567"/>
    <w:rsid w:val="00184DC3"/>
    <w:rsid w:val="00184E8D"/>
    <w:rsid w:val="0018527A"/>
    <w:rsid w:val="00185D93"/>
    <w:rsid w:val="00185EFF"/>
    <w:rsid w:val="001860D8"/>
    <w:rsid w:val="001862AD"/>
    <w:rsid w:val="00186407"/>
    <w:rsid w:val="00186659"/>
    <w:rsid w:val="0018708A"/>
    <w:rsid w:val="00187727"/>
    <w:rsid w:val="001878FA"/>
    <w:rsid w:val="00187E3E"/>
    <w:rsid w:val="00190307"/>
    <w:rsid w:val="0019138A"/>
    <w:rsid w:val="00191493"/>
    <w:rsid w:val="0019172F"/>
    <w:rsid w:val="0019197B"/>
    <w:rsid w:val="00191A55"/>
    <w:rsid w:val="00192ED2"/>
    <w:rsid w:val="0019301B"/>
    <w:rsid w:val="001932A7"/>
    <w:rsid w:val="0019354A"/>
    <w:rsid w:val="001939B7"/>
    <w:rsid w:val="00193A20"/>
    <w:rsid w:val="00193CCE"/>
    <w:rsid w:val="00193F80"/>
    <w:rsid w:val="00194A6B"/>
    <w:rsid w:val="00194C4D"/>
    <w:rsid w:val="0019513A"/>
    <w:rsid w:val="0019529C"/>
    <w:rsid w:val="001952CF"/>
    <w:rsid w:val="00195672"/>
    <w:rsid w:val="001958E1"/>
    <w:rsid w:val="00195EFF"/>
    <w:rsid w:val="00197070"/>
    <w:rsid w:val="001977D2"/>
    <w:rsid w:val="00197815"/>
    <w:rsid w:val="00197F9E"/>
    <w:rsid w:val="00197FFD"/>
    <w:rsid w:val="001A0315"/>
    <w:rsid w:val="001A123B"/>
    <w:rsid w:val="001A17AA"/>
    <w:rsid w:val="001A1E1E"/>
    <w:rsid w:val="001A1EF1"/>
    <w:rsid w:val="001A1FCF"/>
    <w:rsid w:val="001A2ADB"/>
    <w:rsid w:val="001A2D5F"/>
    <w:rsid w:val="001A3101"/>
    <w:rsid w:val="001A3189"/>
    <w:rsid w:val="001A3630"/>
    <w:rsid w:val="001A3EC9"/>
    <w:rsid w:val="001A4595"/>
    <w:rsid w:val="001A475E"/>
    <w:rsid w:val="001A49F5"/>
    <w:rsid w:val="001A5399"/>
    <w:rsid w:val="001A666C"/>
    <w:rsid w:val="001A6920"/>
    <w:rsid w:val="001A69C0"/>
    <w:rsid w:val="001A6B7F"/>
    <w:rsid w:val="001A6E28"/>
    <w:rsid w:val="001B0B7A"/>
    <w:rsid w:val="001B1143"/>
    <w:rsid w:val="001B1978"/>
    <w:rsid w:val="001B1B63"/>
    <w:rsid w:val="001B1E85"/>
    <w:rsid w:val="001B1F6C"/>
    <w:rsid w:val="001B2609"/>
    <w:rsid w:val="001B289E"/>
    <w:rsid w:val="001B2C07"/>
    <w:rsid w:val="001B3656"/>
    <w:rsid w:val="001B3B6F"/>
    <w:rsid w:val="001B3D8B"/>
    <w:rsid w:val="001B3FA1"/>
    <w:rsid w:val="001B4332"/>
    <w:rsid w:val="001B48F6"/>
    <w:rsid w:val="001B4905"/>
    <w:rsid w:val="001B4A63"/>
    <w:rsid w:val="001B5C28"/>
    <w:rsid w:val="001B6542"/>
    <w:rsid w:val="001B6649"/>
    <w:rsid w:val="001B66F7"/>
    <w:rsid w:val="001B678A"/>
    <w:rsid w:val="001B70FA"/>
    <w:rsid w:val="001B733F"/>
    <w:rsid w:val="001B7998"/>
    <w:rsid w:val="001B7CC2"/>
    <w:rsid w:val="001C0BD6"/>
    <w:rsid w:val="001C123C"/>
    <w:rsid w:val="001C1307"/>
    <w:rsid w:val="001C169C"/>
    <w:rsid w:val="001C1D41"/>
    <w:rsid w:val="001C224F"/>
    <w:rsid w:val="001C2349"/>
    <w:rsid w:val="001C357B"/>
    <w:rsid w:val="001C3600"/>
    <w:rsid w:val="001C3891"/>
    <w:rsid w:val="001C3927"/>
    <w:rsid w:val="001C3A19"/>
    <w:rsid w:val="001C4108"/>
    <w:rsid w:val="001C45D6"/>
    <w:rsid w:val="001C4C1C"/>
    <w:rsid w:val="001C4CF7"/>
    <w:rsid w:val="001C53A0"/>
    <w:rsid w:val="001C5898"/>
    <w:rsid w:val="001C5A08"/>
    <w:rsid w:val="001C6E3A"/>
    <w:rsid w:val="001C6F45"/>
    <w:rsid w:val="001C7B7B"/>
    <w:rsid w:val="001C7C3F"/>
    <w:rsid w:val="001D0CB0"/>
    <w:rsid w:val="001D18B5"/>
    <w:rsid w:val="001D1DA4"/>
    <w:rsid w:val="001D206C"/>
    <w:rsid w:val="001D270D"/>
    <w:rsid w:val="001D2860"/>
    <w:rsid w:val="001D2F79"/>
    <w:rsid w:val="001D3ED2"/>
    <w:rsid w:val="001D43FE"/>
    <w:rsid w:val="001D44E0"/>
    <w:rsid w:val="001D4B39"/>
    <w:rsid w:val="001D4BB0"/>
    <w:rsid w:val="001D5588"/>
    <w:rsid w:val="001D6419"/>
    <w:rsid w:val="001D73CA"/>
    <w:rsid w:val="001D779C"/>
    <w:rsid w:val="001D795C"/>
    <w:rsid w:val="001E09D3"/>
    <w:rsid w:val="001E0F75"/>
    <w:rsid w:val="001E1132"/>
    <w:rsid w:val="001E2F80"/>
    <w:rsid w:val="001E33F1"/>
    <w:rsid w:val="001E40DC"/>
    <w:rsid w:val="001E42AB"/>
    <w:rsid w:val="001E4785"/>
    <w:rsid w:val="001E485A"/>
    <w:rsid w:val="001E4C66"/>
    <w:rsid w:val="001E4C82"/>
    <w:rsid w:val="001E4E73"/>
    <w:rsid w:val="001E4E78"/>
    <w:rsid w:val="001E4EDB"/>
    <w:rsid w:val="001E53F9"/>
    <w:rsid w:val="001E5453"/>
    <w:rsid w:val="001E5466"/>
    <w:rsid w:val="001E5F7D"/>
    <w:rsid w:val="001E61E2"/>
    <w:rsid w:val="001E6239"/>
    <w:rsid w:val="001E6649"/>
    <w:rsid w:val="001E6CC2"/>
    <w:rsid w:val="001E6E92"/>
    <w:rsid w:val="001E705A"/>
    <w:rsid w:val="001E711C"/>
    <w:rsid w:val="001E740E"/>
    <w:rsid w:val="001E783B"/>
    <w:rsid w:val="001E7A20"/>
    <w:rsid w:val="001E7B7F"/>
    <w:rsid w:val="001E7DC6"/>
    <w:rsid w:val="001F03DC"/>
    <w:rsid w:val="001F0503"/>
    <w:rsid w:val="001F05E8"/>
    <w:rsid w:val="001F09B2"/>
    <w:rsid w:val="001F0A13"/>
    <w:rsid w:val="001F0AFB"/>
    <w:rsid w:val="001F1B5D"/>
    <w:rsid w:val="001F3089"/>
    <w:rsid w:val="001F361E"/>
    <w:rsid w:val="001F3674"/>
    <w:rsid w:val="001F3A7D"/>
    <w:rsid w:val="001F3BC5"/>
    <w:rsid w:val="001F495F"/>
    <w:rsid w:val="001F4CF6"/>
    <w:rsid w:val="001F4D35"/>
    <w:rsid w:val="001F4FD8"/>
    <w:rsid w:val="001F535E"/>
    <w:rsid w:val="001F5D38"/>
    <w:rsid w:val="001F60AA"/>
    <w:rsid w:val="001F6147"/>
    <w:rsid w:val="001F7268"/>
    <w:rsid w:val="001F7680"/>
    <w:rsid w:val="001F772A"/>
    <w:rsid w:val="00200846"/>
    <w:rsid w:val="00200FB8"/>
    <w:rsid w:val="002020C6"/>
    <w:rsid w:val="00202163"/>
    <w:rsid w:val="00202B22"/>
    <w:rsid w:val="00202D1A"/>
    <w:rsid w:val="002032EC"/>
    <w:rsid w:val="00203F8B"/>
    <w:rsid w:val="0020407E"/>
    <w:rsid w:val="0020511E"/>
    <w:rsid w:val="00205A0B"/>
    <w:rsid w:val="00205DB6"/>
    <w:rsid w:val="00205E66"/>
    <w:rsid w:val="002063C6"/>
    <w:rsid w:val="002065DE"/>
    <w:rsid w:val="00206A4E"/>
    <w:rsid w:val="00207784"/>
    <w:rsid w:val="00207FA8"/>
    <w:rsid w:val="0021009F"/>
    <w:rsid w:val="00210CFC"/>
    <w:rsid w:val="00210EC6"/>
    <w:rsid w:val="0021184E"/>
    <w:rsid w:val="00211A14"/>
    <w:rsid w:val="00211A32"/>
    <w:rsid w:val="00212197"/>
    <w:rsid w:val="002122C4"/>
    <w:rsid w:val="00212351"/>
    <w:rsid w:val="00212489"/>
    <w:rsid w:val="002127A1"/>
    <w:rsid w:val="00212F52"/>
    <w:rsid w:val="0021334D"/>
    <w:rsid w:val="0021375A"/>
    <w:rsid w:val="002138D4"/>
    <w:rsid w:val="00215098"/>
    <w:rsid w:val="0021572E"/>
    <w:rsid w:val="002161B2"/>
    <w:rsid w:val="00216BE3"/>
    <w:rsid w:val="00217506"/>
    <w:rsid w:val="0021796A"/>
    <w:rsid w:val="0022033A"/>
    <w:rsid w:val="00221174"/>
    <w:rsid w:val="00221265"/>
    <w:rsid w:val="00221A88"/>
    <w:rsid w:val="00221FA7"/>
    <w:rsid w:val="002223B4"/>
    <w:rsid w:val="00222C37"/>
    <w:rsid w:val="00222EF2"/>
    <w:rsid w:val="00223173"/>
    <w:rsid w:val="00223775"/>
    <w:rsid w:val="00223994"/>
    <w:rsid w:val="00223A22"/>
    <w:rsid w:val="00224211"/>
    <w:rsid w:val="00224F25"/>
    <w:rsid w:val="00225BF8"/>
    <w:rsid w:val="00225D17"/>
    <w:rsid w:val="00226505"/>
    <w:rsid w:val="0022664D"/>
    <w:rsid w:val="0022668A"/>
    <w:rsid w:val="00227067"/>
    <w:rsid w:val="002271E3"/>
    <w:rsid w:val="00230196"/>
    <w:rsid w:val="0023053C"/>
    <w:rsid w:val="00230B02"/>
    <w:rsid w:val="002313DA"/>
    <w:rsid w:val="0023147D"/>
    <w:rsid w:val="0023169D"/>
    <w:rsid w:val="00231DD4"/>
    <w:rsid w:val="00232C7E"/>
    <w:rsid w:val="00233F91"/>
    <w:rsid w:val="00234080"/>
    <w:rsid w:val="00234BED"/>
    <w:rsid w:val="00234FCF"/>
    <w:rsid w:val="0023503E"/>
    <w:rsid w:val="002357CF"/>
    <w:rsid w:val="002363E6"/>
    <w:rsid w:val="002365A0"/>
    <w:rsid w:val="00237107"/>
    <w:rsid w:val="002375C8"/>
    <w:rsid w:val="00237C8B"/>
    <w:rsid w:val="00240254"/>
    <w:rsid w:val="00240AED"/>
    <w:rsid w:val="00240B50"/>
    <w:rsid w:val="00241F0A"/>
    <w:rsid w:val="00241F90"/>
    <w:rsid w:val="002422D9"/>
    <w:rsid w:val="002422DB"/>
    <w:rsid w:val="002423C8"/>
    <w:rsid w:val="0024261F"/>
    <w:rsid w:val="00243073"/>
    <w:rsid w:val="00245046"/>
    <w:rsid w:val="00245086"/>
    <w:rsid w:val="0024511D"/>
    <w:rsid w:val="002457BB"/>
    <w:rsid w:val="00245829"/>
    <w:rsid w:val="00245B34"/>
    <w:rsid w:val="00245B3E"/>
    <w:rsid w:val="00246250"/>
    <w:rsid w:val="0024680E"/>
    <w:rsid w:val="0024682B"/>
    <w:rsid w:val="002468AC"/>
    <w:rsid w:val="00246934"/>
    <w:rsid w:val="002474F2"/>
    <w:rsid w:val="0024756E"/>
    <w:rsid w:val="00247798"/>
    <w:rsid w:val="002478C5"/>
    <w:rsid w:val="002478EB"/>
    <w:rsid w:val="00247951"/>
    <w:rsid w:val="00247A80"/>
    <w:rsid w:val="00247D87"/>
    <w:rsid w:val="002506B7"/>
    <w:rsid w:val="00250A37"/>
    <w:rsid w:val="00250CB0"/>
    <w:rsid w:val="00250D0A"/>
    <w:rsid w:val="002513F8"/>
    <w:rsid w:val="00251E2E"/>
    <w:rsid w:val="00252912"/>
    <w:rsid w:val="00253071"/>
    <w:rsid w:val="00253106"/>
    <w:rsid w:val="00254850"/>
    <w:rsid w:val="00254E49"/>
    <w:rsid w:val="0025564E"/>
    <w:rsid w:val="002564DA"/>
    <w:rsid w:val="00256819"/>
    <w:rsid w:val="00256B6C"/>
    <w:rsid w:val="002573FA"/>
    <w:rsid w:val="002576AC"/>
    <w:rsid w:val="00257CC7"/>
    <w:rsid w:val="00257F08"/>
    <w:rsid w:val="00261226"/>
    <w:rsid w:val="002616D3"/>
    <w:rsid w:val="00261793"/>
    <w:rsid w:val="0026211F"/>
    <w:rsid w:val="00262211"/>
    <w:rsid w:val="00262434"/>
    <w:rsid w:val="00262866"/>
    <w:rsid w:val="002631F4"/>
    <w:rsid w:val="002636EC"/>
    <w:rsid w:val="00264578"/>
    <w:rsid w:val="0026465D"/>
    <w:rsid w:val="00264784"/>
    <w:rsid w:val="00264985"/>
    <w:rsid w:val="00264D79"/>
    <w:rsid w:val="00264DED"/>
    <w:rsid w:val="00265A23"/>
    <w:rsid w:val="00266901"/>
    <w:rsid w:val="00266C46"/>
    <w:rsid w:val="0026717B"/>
    <w:rsid w:val="00267456"/>
    <w:rsid w:val="00267508"/>
    <w:rsid w:val="00270A45"/>
    <w:rsid w:val="00270B6B"/>
    <w:rsid w:val="00270C74"/>
    <w:rsid w:val="00271320"/>
    <w:rsid w:val="002721EF"/>
    <w:rsid w:val="00272C18"/>
    <w:rsid w:val="002732AA"/>
    <w:rsid w:val="002739F7"/>
    <w:rsid w:val="00273D7F"/>
    <w:rsid w:val="00273F75"/>
    <w:rsid w:val="002744C4"/>
    <w:rsid w:val="0027507B"/>
    <w:rsid w:val="0027596D"/>
    <w:rsid w:val="002765F1"/>
    <w:rsid w:val="002766BA"/>
    <w:rsid w:val="00276E27"/>
    <w:rsid w:val="00277116"/>
    <w:rsid w:val="0027720F"/>
    <w:rsid w:val="0027767D"/>
    <w:rsid w:val="00280AAA"/>
    <w:rsid w:val="00280C66"/>
    <w:rsid w:val="002814EE"/>
    <w:rsid w:val="00281779"/>
    <w:rsid w:val="00281C1A"/>
    <w:rsid w:val="00284A74"/>
    <w:rsid w:val="00284F56"/>
    <w:rsid w:val="002851CC"/>
    <w:rsid w:val="0028590B"/>
    <w:rsid w:val="002860A3"/>
    <w:rsid w:val="002866CC"/>
    <w:rsid w:val="00286BB9"/>
    <w:rsid w:val="00286F60"/>
    <w:rsid w:val="00287216"/>
    <w:rsid w:val="0028797E"/>
    <w:rsid w:val="00290042"/>
    <w:rsid w:val="00290434"/>
    <w:rsid w:val="00290B8E"/>
    <w:rsid w:val="00290F1A"/>
    <w:rsid w:val="00291354"/>
    <w:rsid w:val="002917F9"/>
    <w:rsid w:val="00291DA7"/>
    <w:rsid w:val="00292A68"/>
    <w:rsid w:val="00292BDE"/>
    <w:rsid w:val="00292C69"/>
    <w:rsid w:val="00292D6D"/>
    <w:rsid w:val="0029359E"/>
    <w:rsid w:val="002942C3"/>
    <w:rsid w:val="00294A82"/>
    <w:rsid w:val="00294E96"/>
    <w:rsid w:val="002952B9"/>
    <w:rsid w:val="00296612"/>
    <w:rsid w:val="00296688"/>
    <w:rsid w:val="00296981"/>
    <w:rsid w:val="0029705B"/>
    <w:rsid w:val="00297897"/>
    <w:rsid w:val="00297DCF"/>
    <w:rsid w:val="002A0243"/>
    <w:rsid w:val="002A0C6D"/>
    <w:rsid w:val="002A1095"/>
    <w:rsid w:val="002A19A5"/>
    <w:rsid w:val="002A27CA"/>
    <w:rsid w:val="002A315E"/>
    <w:rsid w:val="002A4424"/>
    <w:rsid w:val="002A474E"/>
    <w:rsid w:val="002A491A"/>
    <w:rsid w:val="002A4924"/>
    <w:rsid w:val="002A4B6D"/>
    <w:rsid w:val="002A4E76"/>
    <w:rsid w:val="002A567C"/>
    <w:rsid w:val="002A63DE"/>
    <w:rsid w:val="002A661C"/>
    <w:rsid w:val="002A6A84"/>
    <w:rsid w:val="002A6C7A"/>
    <w:rsid w:val="002A77B5"/>
    <w:rsid w:val="002A7C72"/>
    <w:rsid w:val="002A7D41"/>
    <w:rsid w:val="002A7EBE"/>
    <w:rsid w:val="002B09A9"/>
    <w:rsid w:val="002B1084"/>
    <w:rsid w:val="002B1136"/>
    <w:rsid w:val="002B2EE9"/>
    <w:rsid w:val="002B3255"/>
    <w:rsid w:val="002B3A7C"/>
    <w:rsid w:val="002B4FFB"/>
    <w:rsid w:val="002B538A"/>
    <w:rsid w:val="002B5BD6"/>
    <w:rsid w:val="002B69A3"/>
    <w:rsid w:val="002B6B1D"/>
    <w:rsid w:val="002B70A6"/>
    <w:rsid w:val="002C01C1"/>
    <w:rsid w:val="002C0667"/>
    <w:rsid w:val="002C07AF"/>
    <w:rsid w:val="002C1272"/>
    <w:rsid w:val="002C1B1D"/>
    <w:rsid w:val="002C1C12"/>
    <w:rsid w:val="002C2014"/>
    <w:rsid w:val="002C2166"/>
    <w:rsid w:val="002C26EB"/>
    <w:rsid w:val="002C2D42"/>
    <w:rsid w:val="002C3461"/>
    <w:rsid w:val="002C3AB7"/>
    <w:rsid w:val="002C3D47"/>
    <w:rsid w:val="002C54D7"/>
    <w:rsid w:val="002C57AA"/>
    <w:rsid w:val="002C5AA4"/>
    <w:rsid w:val="002C5AE8"/>
    <w:rsid w:val="002C62BE"/>
    <w:rsid w:val="002C6361"/>
    <w:rsid w:val="002C7856"/>
    <w:rsid w:val="002C7C13"/>
    <w:rsid w:val="002D019F"/>
    <w:rsid w:val="002D0361"/>
    <w:rsid w:val="002D0615"/>
    <w:rsid w:val="002D0E1B"/>
    <w:rsid w:val="002D1216"/>
    <w:rsid w:val="002D1585"/>
    <w:rsid w:val="002D1925"/>
    <w:rsid w:val="002D1FCC"/>
    <w:rsid w:val="002D208F"/>
    <w:rsid w:val="002D2266"/>
    <w:rsid w:val="002D2454"/>
    <w:rsid w:val="002D299C"/>
    <w:rsid w:val="002D2DA1"/>
    <w:rsid w:val="002D343E"/>
    <w:rsid w:val="002D3672"/>
    <w:rsid w:val="002D3F5B"/>
    <w:rsid w:val="002D402D"/>
    <w:rsid w:val="002D4349"/>
    <w:rsid w:val="002D451B"/>
    <w:rsid w:val="002D4CF0"/>
    <w:rsid w:val="002D5141"/>
    <w:rsid w:val="002D5CDE"/>
    <w:rsid w:val="002D692E"/>
    <w:rsid w:val="002D69B0"/>
    <w:rsid w:val="002D6CC7"/>
    <w:rsid w:val="002D6EF4"/>
    <w:rsid w:val="002D70F7"/>
    <w:rsid w:val="002D764C"/>
    <w:rsid w:val="002D7662"/>
    <w:rsid w:val="002D7E1B"/>
    <w:rsid w:val="002E0BA3"/>
    <w:rsid w:val="002E0C75"/>
    <w:rsid w:val="002E0C8A"/>
    <w:rsid w:val="002E145D"/>
    <w:rsid w:val="002E1905"/>
    <w:rsid w:val="002E208F"/>
    <w:rsid w:val="002E238F"/>
    <w:rsid w:val="002E2546"/>
    <w:rsid w:val="002E31BD"/>
    <w:rsid w:val="002E3915"/>
    <w:rsid w:val="002E40F9"/>
    <w:rsid w:val="002E4904"/>
    <w:rsid w:val="002E4951"/>
    <w:rsid w:val="002E4A70"/>
    <w:rsid w:val="002E51E3"/>
    <w:rsid w:val="002E53CF"/>
    <w:rsid w:val="002E5BB9"/>
    <w:rsid w:val="002E612E"/>
    <w:rsid w:val="002E6454"/>
    <w:rsid w:val="002E7541"/>
    <w:rsid w:val="002E7F84"/>
    <w:rsid w:val="002E7FD9"/>
    <w:rsid w:val="002F0E6F"/>
    <w:rsid w:val="002F19B7"/>
    <w:rsid w:val="002F1BE0"/>
    <w:rsid w:val="002F1F55"/>
    <w:rsid w:val="002F2530"/>
    <w:rsid w:val="002F2935"/>
    <w:rsid w:val="002F2FEC"/>
    <w:rsid w:val="002F32F8"/>
    <w:rsid w:val="002F39BF"/>
    <w:rsid w:val="002F4022"/>
    <w:rsid w:val="002F40BB"/>
    <w:rsid w:val="002F54D1"/>
    <w:rsid w:val="002F587E"/>
    <w:rsid w:val="002F5A0D"/>
    <w:rsid w:val="002F5E68"/>
    <w:rsid w:val="002F5F2D"/>
    <w:rsid w:val="002F627D"/>
    <w:rsid w:val="002F6A44"/>
    <w:rsid w:val="002F6A99"/>
    <w:rsid w:val="002F6E93"/>
    <w:rsid w:val="002F7AC0"/>
    <w:rsid w:val="002F7DBC"/>
    <w:rsid w:val="002F7E31"/>
    <w:rsid w:val="003003E6"/>
    <w:rsid w:val="003009A0"/>
    <w:rsid w:val="00300A23"/>
    <w:rsid w:val="00300DEC"/>
    <w:rsid w:val="00302CBD"/>
    <w:rsid w:val="0030331C"/>
    <w:rsid w:val="00303744"/>
    <w:rsid w:val="00304CCD"/>
    <w:rsid w:val="00304D69"/>
    <w:rsid w:val="00305960"/>
    <w:rsid w:val="00305D6C"/>
    <w:rsid w:val="00306252"/>
    <w:rsid w:val="00307492"/>
    <w:rsid w:val="003079E9"/>
    <w:rsid w:val="00310B9E"/>
    <w:rsid w:val="00310D1A"/>
    <w:rsid w:val="003117DE"/>
    <w:rsid w:val="00311E91"/>
    <w:rsid w:val="00312984"/>
    <w:rsid w:val="00312F2E"/>
    <w:rsid w:val="003132DD"/>
    <w:rsid w:val="0031379E"/>
    <w:rsid w:val="003139BD"/>
    <w:rsid w:val="0031560C"/>
    <w:rsid w:val="00315E47"/>
    <w:rsid w:val="003167DF"/>
    <w:rsid w:val="00316BA9"/>
    <w:rsid w:val="00317256"/>
    <w:rsid w:val="0031760E"/>
    <w:rsid w:val="00317BF3"/>
    <w:rsid w:val="00317E78"/>
    <w:rsid w:val="00320196"/>
    <w:rsid w:val="00320328"/>
    <w:rsid w:val="003211EB"/>
    <w:rsid w:val="00321206"/>
    <w:rsid w:val="003215CF"/>
    <w:rsid w:val="003217E0"/>
    <w:rsid w:val="00321F38"/>
    <w:rsid w:val="00322849"/>
    <w:rsid w:val="0032290D"/>
    <w:rsid w:val="00323177"/>
    <w:rsid w:val="00323C50"/>
    <w:rsid w:val="00324419"/>
    <w:rsid w:val="0032465A"/>
    <w:rsid w:val="00325091"/>
    <w:rsid w:val="00325637"/>
    <w:rsid w:val="003272B0"/>
    <w:rsid w:val="00327391"/>
    <w:rsid w:val="0032740D"/>
    <w:rsid w:val="00327A76"/>
    <w:rsid w:val="00327CFD"/>
    <w:rsid w:val="00327D7E"/>
    <w:rsid w:val="00327FAE"/>
    <w:rsid w:val="00330ECF"/>
    <w:rsid w:val="00330F5F"/>
    <w:rsid w:val="00331096"/>
    <w:rsid w:val="0033149B"/>
    <w:rsid w:val="00331B86"/>
    <w:rsid w:val="003328E7"/>
    <w:rsid w:val="00332AAC"/>
    <w:rsid w:val="00332AD2"/>
    <w:rsid w:val="003331E2"/>
    <w:rsid w:val="00334744"/>
    <w:rsid w:val="003349D4"/>
    <w:rsid w:val="003349D8"/>
    <w:rsid w:val="00334B7F"/>
    <w:rsid w:val="00335656"/>
    <w:rsid w:val="00335833"/>
    <w:rsid w:val="00335F4A"/>
    <w:rsid w:val="00335F9D"/>
    <w:rsid w:val="00336519"/>
    <w:rsid w:val="003372BC"/>
    <w:rsid w:val="00337A08"/>
    <w:rsid w:val="00337FE9"/>
    <w:rsid w:val="00340EB5"/>
    <w:rsid w:val="0034110A"/>
    <w:rsid w:val="003411A4"/>
    <w:rsid w:val="0034125E"/>
    <w:rsid w:val="00341B7B"/>
    <w:rsid w:val="003423F0"/>
    <w:rsid w:val="003426FC"/>
    <w:rsid w:val="00342BDF"/>
    <w:rsid w:val="00342EA1"/>
    <w:rsid w:val="00343676"/>
    <w:rsid w:val="003436CD"/>
    <w:rsid w:val="00343779"/>
    <w:rsid w:val="003438C7"/>
    <w:rsid w:val="003440E2"/>
    <w:rsid w:val="00344341"/>
    <w:rsid w:val="00344D08"/>
    <w:rsid w:val="00345158"/>
    <w:rsid w:val="00345BD2"/>
    <w:rsid w:val="00346319"/>
    <w:rsid w:val="00346444"/>
    <w:rsid w:val="00346702"/>
    <w:rsid w:val="00346D26"/>
    <w:rsid w:val="00346E64"/>
    <w:rsid w:val="00346EB5"/>
    <w:rsid w:val="0034722C"/>
    <w:rsid w:val="0034726B"/>
    <w:rsid w:val="00350169"/>
    <w:rsid w:val="0035061C"/>
    <w:rsid w:val="00350666"/>
    <w:rsid w:val="00350B17"/>
    <w:rsid w:val="00350C97"/>
    <w:rsid w:val="00350F87"/>
    <w:rsid w:val="00351503"/>
    <w:rsid w:val="0035195C"/>
    <w:rsid w:val="0035210D"/>
    <w:rsid w:val="003521A4"/>
    <w:rsid w:val="00352266"/>
    <w:rsid w:val="00353292"/>
    <w:rsid w:val="0035355E"/>
    <w:rsid w:val="00353CEA"/>
    <w:rsid w:val="003543B3"/>
    <w:rsid w:val="0035460C"/>
    <w:rsid w:val="00354727"/>
    <w:rsid w:val="00354841"/>
    <w:rsid w:val="00354CD5"/>
    <w:rsid w:val="003550ED"/>
    <w:rsid w:val="00355742"/>
    <w:rsid w:val="0035619C"/>
    <w:rsid w:val="00356509"/>
    <w:rsid w:val="00356CED"/>
    <w:rsid w:val="00356EE9"/>
    <w:rsid w:val="00357047"/>
    <w:rsid w:val="00357832"/>
    <w:rsid w:val="00357984"/>
    <w:rsid w:val="003579FC"/>
    <w:rsid w:val="003601FC"/>
    <w:rsid w:val="00361266"/>
    <w:rsid w:val="00361285"/>
    <w:rsid w:val="003615B4"/>
    <w:rsid w:val="0036203C"/>
    <w:rsid w:val="00362777"/>
    <w:rsid w:val="00362B98"/>
    <w:rsid w:val="00363BBF"/>
    <w:rsid w:val="00363EC6"/>
    <w:rsid w:val="003642A6"/>
    <w:rsid w:val="00364423"/>
    <w:rsid w:val="00364A83"/>
    <w:rsid w:val="00365AAA"/>
    <w:rsid w:val="00366399"/>
    <w:rsid w:val="0036693D"/>
    <w:rsid w:val="00366A0E"/>
    <w:rsid w:val="00366CEC"/>
    <w:rsid w:val="00366EB9"/>
    <w:rsid w:val="00367620"/>
    <w:rsid w:val="00367988"/>
    <w:rsid w:val="003679F8"/>
    <w:rsid w:val="00370234"/>
    <w:rsid w:val="0037026F"/>
    <w:rsid w:val="0037054C"/>
    <w:rsid w:val="00370A00"/>
    <w:rsid w:val="00371793"/>
    <w:rsid w:val="0037181A"/>
    <w:rsid w:val="003728C8"/>
    <w:rsid w:val="00372B12"/>
    <w:rsid w:val="00372D4A"/>
    <w:rsid w:val="00372E8F"/>
    <w:rsid w:val="003731B6"/>
    <w:rsid w:val="00373E05"/>
    <w:rsid w:val="00374513"/>
    <w:rsid w:val="00374AE8"/>
    <w:rsid w:val="00374B3D"/>
    <w:rsid w:val="00375075"/>
    <w:rsid w:val="003759A4"/>
    <w:rsid w:val="00375AD0"/>
    <w:rsid w:val="00377305"/>
    <w:rsid w:val="00380846"/>
    <w:rsid w:val="00381013"/>
    <w:rsid w:val="00381166"/>
    <w:rsid w:val="00381B29"/>
    <w:rsid w:val="00382B84"/>
    <w:rsid w:val="0038306A"/>
    <w:rsid w:val="0038366A"/>
    <w:rsid w:val="0038460F"/>
    <w:rsid w:val="00384687"/>
    <w:rsid w:val="00384FB2"/>
    <w:rsid w:val="00385251"/>
    <w:rsid w:val="003857CF"/>
    <w:rsid w:val="00385DE4"/>
    <w:rsid w:val="00385E3B"/>
    <w:rsid w:val="00385E94"/>
    <w:rsid w:val="003865AE"/>
    <w:rsid w:val="00386FEE"/>
    <w:rsid w:val="0038726E"/>
    <w:rsid w:val="0038729F"/>
    <w:rsid w:val="00387997"/>
    <w:rsid w:val="00390AB0"/>
    <w:rsid w:val="00390D4E"/>
    <w:rsid w:val="00390F67"/>
    <w:rsid w:val="00390FCB"/>
    <w:rsid w:val="00391498"/>
    <w:rsid w:val="00391F23"/>
    <w:rsid w:val="00392B77"/>
    <w:rsid w:val="00393271"/>
    <w:rsid w:val="00393462"/>
    <w:rsid w:val="00393657"/>
    <w:rsid w:val="00393717"/>
    <w:rsid w:val="00393F1C"/>
    <w:rsid w:val="00393F75"/>
    <w:rsid w:val="0039465B"/>
    <w:rsid w:val="00394916"/>
    <w:rsid w:val="00394A37"/>
    <w:rsid w:val="0039515C"/>
    <w:rsid w:val="00395876"/>
    <w:rsid w:val="0039621E"/>
    <w:rsid w:val="0039696D"/>
    <w:rsid w:val="00396CD7"/>
    <w:rsid w:val="003971C2"/>
    <w:rsid w:val="00397404"/>
    <w:rsid w:val="00397621"/>
    <w:rsid w:val="003976AB"/>
    <w:rsid w:val="00397A9C"/>
    <w:rsid w:val="00397BCB"/>
    <w:rsid w:val="003A0070"/>
    <w:rsid w:val="003A011A"/>
    <w:rsid w:val="003A0691"/>
    <w:rsid w:val="003A0892"/>
    <w:rsid w:val="003A0B9C"/>
    <w:rsid w:val="003A105C"/>
    <w:rsid w:val="003A1532"/>
    <w:rsid w:val="003A1986"/>
    <w:rsid w:val="003A263B"/>
    <w:rsid w:val="003A2732"/>
    <w:rsid w:val="003A302A"/>
    <w:rsid w:val="003A31B1"/>
    <w:rsid w:val="003A444B"/>
    <w:rsid w:val="003A470D"/>
    <w:rsid w:val="003A4AEA"/>
    <w:rsid w:val="003A4B50"/>
    <w:rsid w:val="003A4E66"/>
    <w:rsid w:val="003A51EA"/>
    <w:rsid w:val="003A5346"/>
    <w:rsid w:val="003A5B19"/>
    <w:rsid w:val="003A6C79"/>
    <w:rsid w:val="003A741D"/>
    <w:rsid w:val="003A750F"/>
    <w:rsid w:val="003A7A9D"/>
    <w:rsid w:val="003A7CAB"/>
    <w:rsid w:val="003A7DA6"/>
    <w:rsid w:val="003B0348"/>
    <w:rsid w:val="003B0866"/>
    <w:rsid w:val="003B12A6"/>
    <w:rsid w:val="003B18DF"/>
    <w:rsid w:val="003B1C19"/>
    <w:rsid w:val="003B20F1"/>
    <w:rsid w:val="003B2120"/>
    <w:rsid w:val="003B32D0"/>
    <w:rsid w:val="003B43C8"/>
    <w:rsid w:val="003B487A"/>
    <w:rsid w:val="003B4A4E"/>
    <w:rsid w:val="003B4AA7"/>
    <w:rsid w:val="003B528B"/>
    <w:rsid w:val="003B5506"/>
    <w:rsid w:val="003B5A76"/>
    <w:rsid w:val="003B709C"/>
    <w:rsid w:val="003B73D7"/>
    <w:rsid w:val="003B784E"/>
    <w:rsid w:val="003B7EDA"/>
    <w:rsid w:val="003B7F88"/>
    <w:rsid w:val="003C1802"/>
    <w:rsid w:val="003C1F6A"/>
    <w:rsid w:val="003C290C"/>
    <w:rsid w:val="003C2C9A"/>
    <w:rsid w:val="003C309D"/>
    <w:rsid w:val="003C3234"/>
    <w:rsid w:val="003C3269"/>
    <w:rsid w:val="003C3CC3"/>
    <w:rsid w:val="003C540F"/>
    <w:rsid w:val="003C5469"/>
    <w:rsid w:val="003C57D3"/>
    <w:rsid w:val="003C5D84"/>
    <w:rsid w:val="003C5F91"/>
    <w:rsid w:val="003C66F9"/>
    <w:rsid w:val="003C7A66"/>
    <w:rsid w:val="003C7DDC"/>
    <w:rsid w:val="003D0463"/>
    <w:rsid w:val="003D0483"/>
    <w:rsid w:val="003D05A0"/>
    <w:rsid w:val="003D0DE6"/>
    <w:rsid w:val="003D1DE3"/>
    <w:rsid w:val="003D2079"/>
    <w:rsid w:val="003D2259"/>
    <w:rsid w:val="003D2AE9"/>
    <w:rsid w:val="003D33C4"/>
    <w:rsid w:val="003D379F"/>
    <w:rsid w:val="003D3EF2"/>
    <w:rsid w:val="003D466C"/>
    <w:rsid w:val="003D5094"/>
    <w:rsid w:val="003D59C3"/>
    <w:rsid w:val="003D5B0C"/>
    <w:rsid w:val="003D5ECE"/>
    <w:rsid w:val="003D5F05"/>
    <w:rsid w:val="003D5FDD"/>
    <w:rsid w:val="003D6BE2"/>
    <w:rsid w:val="003D75C7"/>
    <w:rsid w:val="003D797F"/>
    <w:rsid w:val="003D7ABB"/>
    <w:rsid w:val="003E0178"/>
    <w:rsid w:val="003E0325"/>
    <w:rsid w:val="003E05B2"/>
    <w:rsid w:val="003E12C2"/>
    <w:rsid w:val="003E158D"/>
    <w:rsid w:val="003E1B5B"/>
    <w:rsid w:val="003E210F"/>
    <w:rsid w:val="003E2533"/>
    <w:rsid w:val="003E259B"/>
    <w:rsid w:val="003E2EA4"/>
    <w:rsid w:val="003E3123"/>
    <w:rsid w:val="003E3516"/>
    <w:rsid w:val="003E402E"/>
    <w:rsid w:val="003E408A"/>
    <w:rsid w:val="003E4353"/>
    <w:rsid w:val="003E5B97"/>
    <w:rsid w:val="003E6E1B"/>
    <w:rsid w:val="003E6EE4"/>
    <w:rsid w:val="003E7005"/>
    <w:rsid w:val="003E7314"/>
    <w:rsid w:val="003E7507"/>
    <w:rsid w:val="003E7830"/>
    <w:rsid w:val="003F1168"/>
    <w:rsid w:val="003F1A70"/>
    <w:rsid w:val="003F2625"/>
    <w:rsid w:val="003F271F"/>
    <w:rsid w:val="003F297F"/>
    <w:rsid w:val="003F357B"/>
    <w:rsid w:val="003F368E"/>
    <w:rsid w:val="003F3DD7"/>
    <w:rsid w:val="003F3E1A"/>
    <w:rsid w:val="003F40AF"/>
    <w:rsid w:val="003F48C4"/>
    <w:rsid w:val="003F5521"/>
    <w:rsid w:val="003F5D14"/>
    <w:rsid w:val="003F6DA8"/>
    <w:rsid w:val="003F7887"/>
    <w:rsid w:val="003F7AF8"/>
    <w:rsid w:val="003F7FF9"/>
    <w:rsid w:val="004000E7"/>
    <w:rsid w:val="00400786"/>
    <w:rsid w:val="0040142E"/>
    <w:rsid w:val="0040183A"/>
    <w:rsid w:val="00402523"/>
    <w:rsid w:val="0040254E"/>
    <w:rsid w:val="00402AD2"/>
    <w:rsid w:val="00402D63"/>
    <w:rsid w:val="00402DC6"/>
    <w:rsid w:val="00403601"/>
    <w:rsid w:val="0040389C"/>
    <w:rsid w:val="00403C7F"/>
    <w:rsid w:val="00403CF6"/>
    <w:rsid w:val="00404638"/>
    <w:rsid w:val="00404A7C"/>
    <w:rsid w:val="00405051"/>
    <w:rsid w:val="004051B3"/>
    <w:rsid w:val="004055EF"/>
    <w:rsid w:val="00405772"/>
    <w:rsid w:val="004058F6"/>
    <w:rsid w:val="00405C0F"/>
    <w:rsid w:val="0040629E"/>
    <w:rsid w:val="004066A2"/>
    <w:rsid w:val="004068F5"/>
    <w:rsid w:val="00406D5F"/>
    <w:rsid w:val="00406FF9"/>
    <w:rsid w:val="00407E66"/>
    <w:rsid w:val="0041017F"/>
    <w:rsid w:val="004102E3"/>
    <w:rsid w:val="0041114F"/>
    <w:rsid w:val="004114DD"/>
    <w:rsid w:val="00411F19"/>
    <w:rsid w:val="00412475"/>
    <w:rsid w:val="00412487"/>
    <w:rsid w:val="00412C8C"/>
    <w:rsid w:val="00412FD9"/>
    <w:rsid w:val="004132A6"/>
    <w:rsid w:val="0041368F"/>
    <w:rsid w:val="00415244"/>
    <w:rsid w:val="00416411"/>
    <w:rsid w:val="00416BDC"/>
    <w:rsid w:val="00416EA5"/>
    <w:rsid w:val="004172EF"/>
    <w:rsid w:val="00420133"/>
    <w:rsid w:val="00420EBF"/>
    <w:rsid w:val="0042195A"/>
    <w:rsid w:val="00421B38"/>
    <w:rsid w:val="00421B8A"/>
    <w:rsid w:val="00421F4F"/>
    <w:rsid w:val="00422237"/>
    <w:rsid w:val="0042234A"/>
    <w:rsid w:val="0042238D"/>
    <w:rsid w:val="004224EB"/>
    <w:rsid w:val="004227AD"/>
    <w:rsid w:val="00422910"/>
    <w:rsid w:val="004232D4"/>
    <w:rsid w:val="004234DE"/>
    <w:rsid w:val="0042381D"/>
    <w:rsid w:val="00423875"/>
    <w:rsid w:val="004238B3"/>
    <w:rsid w:val="0042397D"/>
    <w:rsid w:val="00423C68"/>
    <w:rsid w:val="00424266"/>
    <w:rsid w:val="0042434E"/>
    <w:rsid w:val="0042469E"/>
    <w:rsid w:val="004258CD"/>
    <w:rsid w:val="00425E4B"/>
    <w:rsid w:val="00425EFC"/>
    <w:rsid w:val="0042651F"/>
    <w:rsid w:val="00426F92"/>
    <w:rsid w:val="004300B1"/>
    <w:rsid w:val="004302AD"/>
    <w:rsid w:val="00430AC0"/>
    <w:rsid w:val="00431249"/>
    <w:rsid w:val="00431324"/>
    <w:rsid w:val="00431F31"/>
    <w:rsid w:val="004321A2"/>
    <w:rsid w:val="004323FF"/>
    <w:rsid w:val="00432B95"/>
    <w:rsid w:val="00432D2F"/>
    <w:rsid w:val="00432DE7"/>
    <w:rsid w:val="00433392"/>
    <w:rsid w:val="0043446A"/>
    <w:rsid w:val="00434706"/>
    <w:rsid w:val="004354A7"/>
    <w:rsid w:val="00435A86"/>
    <w:rsid w:val="004362D0"/>
    <w:rsid w:val="0043720E"/>
    <w:rsid w:val="00440589"/>
    <w:rsid w:val="0044131A"/>
    <w:rsid w:val="0044153B"/>
    <w:rsid w:val="004418ED"/>
    <w:rsid w:val="00441DF3"/>
    <w:rsid w:val="00442245"/>
    <w:rsid w:val="00442667"/>
    <w:rsid w:val="0044300F"/>
    <w:rsid w:val="00443D06"/>
    <w:rsid w:val="00443DC2"/>
    <w:rsid w:val="00443F17"/>
    <w:rsid w:val="0044484A"/>
    <w:rsid w:val="00444927"/>
    <w:rsid w:val="00445412"/>
    <w:rsid w:val="00445507"/>
    <w:rsid w:val="00445EA2"/>
    <w:rsid w:val="0044610E"/>
    <w:rsid w:val="004461B3"/>
    <w:rsid w:val="0044622F"/>
    <w:rsid w:val="00446387"/>
    <w:rsid w:val="004463D8"/>
    <w:rsid w:val="00446E50"/>
    <w:rsid w:val="004509EC"/>
    <w:rsid w:val="00450B3E"/>
    <w:rsid w:val="00451968"/>
    <w:rsid w:val="00451D61"/>
    <w:rsid w:val="00451ECC"/>
    <w:rsid w:val="00451EF4"/>
    <w:rsid w:val="0045308A"/>
    <w:rsid w:val="004532B3"/>
    <w:rsid w:val="00453EA4"/>
    <w:rsid w:val="0045464E"/>
    <w:rsid w:val="00455AD8"/>
    <w:rsid w:val="00455CAF"/>
    <w:rsid w:val="00455E04"/>
    <w:rsid w:val="00457313"/>
    <w:rsid w:val="004573BE"/>
    <w:rsid w:val="00457F6A"/>
    <w:rsid w:val="00460BD8"/>
    <w:rsid w:val="0046125B"/>
    <w:rsid w:val="004615A6"/>
    <w:rsid w:val="00461908"/>
    <w:rsid w:val="00461B29"/>
    <w:rsid w:val="00461BEE"/>
    <w:rsid w:val="00462204"/>
    <w:rsid w:val="004628EC"/>
    <w:rsid w:val="00462BF2"/>
    <w:rsid w:val="00463119"/>
    <w:rsid w:val="00463A9E"/>
    <w:rsid w:val="004644D7"/>
    <w:rsid w:val="004648BD"/>
    <w:rsid w:val="00464A74"/>
    <w:rsid w:val="00464D60"/>
    <w:rsid w:val="00464FF0"/>
    <w:rsid w:val="004653E9"/>
    <w:rsid w:val="004654EA"/>
    <w:rsid w:val="0046577A"/>
    <w:rsid w:val="004669EC"/>
    <w:rsid w:val="00466B44"/>
    <w:rsid w:val="00467B28"/>
    <w:rsid w:val="0047037C"/>
    <w:rsid w:val="00470A81"/>
    <w:rsid w:val="00471098"/>
    <w:rsid w:val="00471163"/>
    <w:rsid w:val="004711C6"/>
    <w:rsid w:val="004714F6"/>
    <w:rsid w:val="00471931"/>
    <w:rsid w:val="00472EA7"/>
    <w:rsid w:val="0047350B"/>
    <w:rsid w:val="00474617"/>
    <w:rsid w:val="00474D2B"/>
    <w:rsid w:val="00474FB5"/>
    <w:rsid w:val="00475363"/>
    <w:rsid w:val="00475A9E"/>
    <w:rsid w:val="00475BB2"/>
    <w:rsid w:val="00475ECC"/>
    <w:rsid w:val="00475EE4"/>
    <w:rsid w:val="004763C5"/>
    <w:rsid w:val="004768BF"/>
    <w:rsid w:val="00476AAB"/>
    <w:rsid w:val="00476DFF"/>
    <w:rsid w:val="004772E0"/>
    <w:rsid w:val="00480E69"/>
    <w:rsid w:val="00481181"/>
    <w:rsid w:val="0048120F"/>
    <w:rsid w:val="0048123C"/>
    <w:rsid w:val="00481673"/>
    <w:rsid w:val="00481877"/>
    <w:rsid w:val="004819F5"/>
    <w:rsid w:val="00481C18"/>
    <w:rsid w:val="00482071"/>
    <w:rsid w:val="00482198"/>
    <w:rsid w:val="004821DC"/>
    <w:rsid w:val="00482408"/>
    <w:rsid w:val="004833A5"/>
    <w:rsid w:val="0048386A"/>
    <w:rsid w:val="00483C9B"/>
    <w:rsid w:val="00484D62"/>
    <w:rsid w:val="00484F05"/>
    <w:rsid w:val="004854F2"/>
    <w:rsid w:val="00485641"/>
    <w:rsid w:val="00485F0E"/>
    <w:rsid w:val="00485F2E"/>
    <w:rsid w:val="0048615D"/>
    <w:rsid w:val="0048724B"/>
    <w:rsid w:val="0049035F"/>
    <w:rsid w:val="0049099C"/>
    <w:rsid w:val="004909E3"/>
    <w:rsid w:val="00490BF0"/>
    <w:rsid w:val="00490D08"/>
    <w:rsid w:val="00490DFC"/>
    <w:rsid w:val="004920C7"/>
    <w:rsid w:val="00492AE9"/>
    <w:rsid w:val="00493974"/>
    <w:rsid w:val="00493A36"/>
    <w:rsid w:val="00493F4D"/>
    <w:rsid w:val="004945BE"/>
    <w:rsid w:val="00494F93"/>
    <w:rsid w:val="00494FCB"/>
    <w:rsid w:val="00495205"/>
    <w:rsid w:val="00495547"/>
    <w:rsid w:val="00495938"/>
    <w:rsid w:val="0049617A"/>
    <w:rsid w:val="00496D45"/>
    <w:rsid w:val="004979D1"/>
    <w:rsid w:val="00497B71"/>
    <w:rsid w:val="00497FDE"/>
    <w:rsid w:val="004A0AF9"/>
    <w:rsid w:val="004A12DF"/>
    <w:rsid w:val="004A1BD7"/>
    <w:rsid w:val="004A218C"/>
    <w:rsid w:val="004A2C43"/>
    <w:rsid w:val="004A2CC9"/>
    <w:rsid w:val="004A3EE1"/>
    <w:rsid w:val="004A4BEF"/>
    <w:rsid w:val="004A5308"/>
    <w:rsid w:val="004A5812"/>
    <w:rsid w:val="004A6113"/>
    <w:rsid w:val="004A64DA"/>
    <w:rsid w:val="004A68C5"/>
    <w:rsid w:val="004A724C"/>
    <w:rsid w:val="004A7523"/>
    <w:rsid w:val="004A799D"/>
    <w:rsid w:val="004B0B42"/>
    <w:rsid w:val="004B104C"/>
    <w:rsid w:val="004B1CFE"/>
    <w:rsid w:val="004B1FB0"/>
    <w:rsid w:val="004B23D4"/>
    <w:rsid w:val="004B24B0"/>
    <w:rsid w:val="004B2C75"/>
    <w:rsid w:val="004B2EA5"/>
    <w:rsid w:val="004B2FAE"/>
    <w:rsid w:val="004B318E"/>
    <w:rsid w:val="004B32A9"/>
    <w:rsid w:val="004B455D"/>
    <w:rsid w:val="004B4565"/>
    <w:rsid w:val="004B492C"/>
    <w:rsid w:val="004B4D95"/>
    <w:rsid w:val="004B4DDE"/>
    <w:rsid w:val="004B5687"/>
    <w:rsid w:val="004B573F"/>
    <w:rsid w:val="004B59D0"/>
    <w:rsid w:val="004B5AEF"/>
    <w:rsid w:val="004B5DBB"/>
    <w:rsid w:val="004B6010"/>
    <w:rsid w:val="004B67E4"/>
    <w:rsid w:val="004B6F5A"/>
    <w:rsid w:val="004C17D7"/>
    <w:rsid w:val="004C18CB"/>
    <w:rsid w:val="004C2172"/>
    <w:rsid w:val="004C29AC"/>
    <w:rsid w:val="004C2C50"/>
    <w:rsid w:val="004C329A"/>
    <w:rsid w:val="004C3697"/>
    <w:rsid w:val="004C388F"/>
    <w:rsid w:val="004C3972"/>
    <w:rsid w:val="004C4FDF"/>
    <w:rsid w:val="004C5DDD"/>
    <w:rsid w:val="004C5EF5"/>
    <w:rsid w:val="004C706B"/>
    <w:rsid w:val="004C70AE"/>
    <w:rsid w:val="004C7221"/>
    <w:rsid w:val="004C793B"/>
    <w:rsid w:val="004D0552"/>
    <w:rsid w:val="004D0A40"/>
    <w:rsid w:val="004D1C16"/>
    <w:rsid w:val="004D1EDA"/>
    <w:rsid w:val="004D2520"/>
    <w:rsid w:val="004D29DD"/>
    <w:rsid w:val="004D2E7F"/>
    <w:rsid w:val="004D376B"/>
    <w:rsid w:val="004D3AB4"/>
    <w:rsid w:val="004D3B5D"/>
    <w:rsid w:val="004D3C32"/>
    <w:rsid w:val="004D3D95"/>
    <w:rsid w:val="004D4745"/>
    <w:rsid w:val="004D4BDB"/>
    <w:rsid w:val="004D4EA0"/>
    <w:rsid w:val="004D5403"/>
    <w:rsid w:val="004D5ADF"/>
    <w:rsid w:val="004D6193"/>
    <w:rsid w:val="004D6630"/>
    <w:rsid w:val="004D6ACE"/>
    <w:rsid w:val="004D718B"/>
    <w:rsid w:val="004D7282"/>
    <w:rsid w:val="004D79B2"/>
    <w:rsid w:val="004D7B22"/>
    <w:rsid w:val="004E0FA6"/>
    <w:rsid w:val="004E0FFE"/>
    <w:rsid w:val="004E10CD"/>
    <w:rsid w:val="004E1B7C"/>
    <w:rsid w:val="004E1ED8"/>
    <w:rsid w:val="004E2426"/>
    <w:rsid w:val="004E2BA9"/>
    <w:rsid w:val="004E30DF"/>
    <w:rsid w:val="004E3177"/>
    <w:rsid w:val="004E320D"/>
    <w:rsid w:val="004E39A7"/>
    <w:rsid w:val="004E3A27"/>
    <w:rsid w:val="004E3BDE"/>
    <w:rsid w:val="004E487F"/>
    <w:rsid w:val="004E49EF"/>
    <w:rsid w:val="004E4A4F"/>
    <w:rsid w:val="004E4FD7"/>
    <w:rsid w:val="004E55BC"/>
    <w:rsid w:val="004E573C"/>
    <w:rsid w:val="004E5A96"/>
    <w:rsid w:val="004E5D0A"/>
    <w:rsid w:val="004E6886"/>
    <w:rsid w:val="004E6DBF"/>
    <w:rsid w:val="004E7047"/>
    <w:rsid w:val="004E745D"/>
    <w:rsid w:val="004E753B"/>
    <w:rsid w:val="004F058B"/>
    <w:rsid w:val="004F0839"/>
    <w:rsid w:val="004F0A9E"/>
    <w:rsid w:val="004F16E4"/>
    <w:rsid w:val="004F1F95"/>
    <w:rsid w:val="004F2C00"/>
    <w:rsid w:val="004F2D79"/>
    <w:rsid w:val="004F333F"/>
    <w:rsid w:val="004F3745"/>
    <w:rsid w:val="004F3BD2"/>
    <w:rsid w:val="004F3D1B"/>
    <w:rsid w:val="004F5130"/>
    <w:rsid w:val="004F519D"/>
    <w:rsid w:val="004F58FB"/>
    <w:rsid w:val="004F5A0C"/>
    <w:rsid w:val="004F6400"/>
    <w:rsid w:val="004F642C"/>
    <w:rsid w:val="004F673E"/>
    <w:rsid w:val="004F6F3C"/>
    <w:rsid w:val="004F74EA"/>
    <w:rsid w:val="004F7AB1"/>
    <w:rsid w:val="005002FB"/>
    <w:rsid w:val="005004E8"/>
    <w:rsid w:val="00500689"/>
    <w:rsid w:val="00500A92"/>
    <w:rsid w:val="0050131B"/>
    <w:rsid w:val="00501328"/>
    <w:rsid w:val="005014E7"/>
    <w:rsid w:val="0050171D"/>
    <w:rsid w:val="005026F5"/>
    <w:rsid w:val="00502F56"/>
    <w:rsid w:val="00503466"/>
    <w:rsid w:val="00504341"/>
    <w:rsid w:val="0050488E"/>
    <w:rsid w:val="00504D07"/>
    <w:rsid w:val="00505295"/>
    <w:rsid w:val="00505F25"/>
    <w:rsid w:val="00506653"/>
    <w:rsid w:val="00506D86"/>
    <w:rsid w:val="00506DD4"/>
    <w:rsid w:val="00507443"/>
    <w:rsid w:val="00507B80"/>
    <w:rsid w:val="005104BF"/>
    <w:rsid w:val="00510C72"/>
    <w:rsid w:val="00510CDC"/>
    <w:rsid w:val="00510F7C"/>
    <w:rsid w:val="00511B87"/>
    <w:rsid w:val="0051213C"/>
    <w:rsid w:val="0051285B"/>
    <w:rsid w:val="00512E75"/>
    <w:rsid w:val="00513037"/>
    <w:rsid w:val="00513444"/>
    <w:rsid w:val="00513700"/>
    <w:rsid w:val="005137CA"/>
    <w:rsid w:val="0051492F"/>
    <w:rsid w:val="00515398"/>
    <w:rsid w:val="005155F6"/>
    <w:rsid w:val="005159F0"/>
    <w:rsid w:val="00515DE7"/>
    <w:rsid w:val="00515EB1"/>
    <w:rsid w:val="005168C4"/>
    <w:rsid w:val="00516FF9"/>
    <w:rsid w:val="005178E0"/>
    <w:rsid w:val="005207E4"/>
    <w:rsid w:val="0052138F"/>
    <w:rsid w:val="005213A6"/>
    <w:rsid w:val="00521973"/>
    <w:rsid w:val="00522114"/>
    <w:rsid w:val="005246DC"/>
    <w:rsid w:val="00524AA5"/>
    <w:rsid w:val="00524DD8"/>
    <w:rsid w:val="00524EFF"/>
    <w:rsid w:val="0052548A"/>
    <w:rsid w:val="00525EFA"/>
    <w:rsid w:val="00526FF9"/>
    <w:rsid w:val="00527937"/>
    <w:rsid w:val="005300AA"/>
    <w:rsid w:val="00530ABC"/>
    <w:rsid w:val="00531645"/>
    <w:rsid w:val="00531DF7"/>
    <w:rsid w:val="00532738"/>
    <w:rsid w:val="0053274C"/>
    <w:rsid w:val="00532AFA"/>
    <w:rsid w:val="00533B1C"/>
    <w:rsid w:val="00533B7B"/>
    <w:rsid w:val="00534043"/>
    <w:rsid w:val="00534097"/>
    <w:rsid w:val="0053513C"/>
    <w:rsid w:val="00535F9C"/>
    <w:rsid w:val="00536171"/>
    <w:rsid w:val="005363DF"/>
    <w:rsid w:val="0053650E"/>
    <w:rsid w:val="00537196"/>
    <w:rsid w:val="005378FD"/>
    <w:rsid w:val="00537A41"/>
    <w:rsid w:val="00537BC5"/>
    <w:rsid w:val="0054000B"/>
    <w:rsid w:val="00540AE5"/>
    <w:rsid w:val="00540F9C"/>
    <w:rsid w:val="0054139F"/>
    <w:rsid w:val="0054149B"/>
    <w:rsid w:val="00541AB5"/>
    <w:rsid w:val="00542476"/>
    <w:rsid w:val="005428F9"/>
    <w:rsid w:val="00543325"/>
    <w:rsid w:val="005434A9"/>
    <w:rsid w:val="0054357B"/>
    <w:rsid w:val="00543F7E"/>
    <w:rsid w:val="0054485A"/>
    <w:rsid w:val="00544C2F"/>
    <w:rsid w:val="00544E54"/>
    <w:rsid w:val="0054590A"/>
    <w:rsid w:val="00545EA9"/>
    <w:rsid w:val="00546577"/>
    <w:rsid w:val="00550022"/>
    <w:rsid w:val="005508CD"/>
    <w:rsid w:val="00551570"/>
    <w:rsid w:val="00551869"/>
    <w:rsid w:val="005518FF"/>
    <w:rsid w:val="00551BAA"/>
    <w:rsid w:val="00552DB3"/>
    <w:rsid w:val="00552E89"/>
    <w:rsid w:val="005536BE"/>
    <w:rsid w:val="00554C0B"/>
    <w:rsid w:val="00554F97"/>
    <w:rsid w:val="0055506A"/>
    <w:rsid w:val="00555E8E"/>
    <w:rsid w:val="00556417"/>
    <w:rsid w:val="00556577"/>
    <w:rsid w:val="0055662C"/>
    <w:rsid w:val="005568A8"/>
    <w:rsid w:val="00556BE0"/>
    <w:rsid w:val="00557183"/>
    <w:rsid w:val="005572F0"/>
    <w:rsid w:val="00557819"/>
    <w:rsid w:val="005579ED"/>
    <w:rsid w:val="00557DE4"/>
    <w:rsid w:val="00557DE5"/>
    <w:rsid w:val="00560D96"/>
    <w:rsid w:val="00560DEE"/>
    <w:rsid w:val="005611C0"/>
    <w:rsid w:val="00562792"/>
    <w:rsid w:val="005632F1"/>
    <w:rsid w:val="005636C3"/>
    <w:rsid w:val="0056381F"/>
    <w:rsid w:val="00563D9A"/>
    <w:rsid w:val="00564221"/>
    <w:rsid w:val="00564674"/>
    <w:rsid w:val="00564D88"/>
    <w:rsid w:val="00565083"/>
    <w:rsid w:val="00565315"/>
    <w:rsid w:val="005656DB"/>
    <w:rsid w:val="005659FC"/>
    <w:rsid w:val="00565B30"/>
    <w:rsid w:val="00565F6F"/>
    <w:rsid w:val="00566244"/>
    <w:rsid w:val="005671C9"/>
    <w:rsid w:val="00567B58"/>
    <w:rsid w:val="00567E54"/>
    <w:rsid w:val="0057043B"/>
    <w:rsid w:val="00570BF3"/>
    <w:rsid w:val="005713BF"/>
    <w:rsid w:val="005713D2"/>
    <w:rsid w:val="00571C4E"/>
    <w:rsid w:val="00571E51"/>
    <w:rsid w:val="00572375"/>
    <w:rsid w:val="0057265B"/>
    <w:rsid w:val="00572B47"/>
    <w:rsid w:val="00574F1D"/>
    <w:rsid w:val="005753DF"/>
    <w:rsid w:val="005759A5"/>
    <w:rsid w:val="00575E6D"/>
    <w:rsid w:val="00575F69"/>
    <w:rsid w:val="00576486"/>
    <w:rsid w:val="00576FC8"/>
    <w:rsid w:val="005806A6"/>
    <w:rsid w:val="00580925"/>
    <w:rsid w:val="00580B6E"/>
    <w:rsid w:val="00580CF9"/>
    <w:rsid w:val="005811F2"/>
    <w:rsid w:val="00581272"/>
    <w:rsid w:val="0058143F"/>
    <w:rsid w:val="00581650"/>
    <w:rsid w:val="00581BFE"/>
    <w:rsid w:val="00582645"/>
    <w:rsid w:val="00582A2E"/>
    <w:rsid w:val="00582F3A"/>
    <w:rsid w:val="00582F61"/>
    <w:rsid w:val="00583239"/>
    <w:rsid w:val="00583320"/>
    <w:rsid w:val="005834AE"/>
    <w:rsid w:val="00583895"/>
    <w:rsid w:val="00583944"/>
    <w:rsid w:val="00583BBC"/>
    <w:rsid w:val="00583D94"/>
    <w:rsid w:val="005843CB"/>
    <w:rsid w:val="00584B85"/>
    <w:rsid w:val="00585226"/>
    <w:rsid w:val="00585466"/>
    <w:rsid w:val="00585919"/>
    <w:rsid w:val="0058733A"/>
    <w:rsid w:val="00590331"/>
    <w:rsid w:val="00590616"/>
    <w:rsid w:val="005913ED"/>
    <w:rsid w:val="005916F8"/>
    <w:rsid w:val="0059199B"/>
    <w:rsid w:val="00591A73"/>
    <w:rsid w:val="00591E92"/>
    <w:rsid w:val="00592176"/>
    <w:rsid w:val="00593367"/>
    <w:rsid w:val="0059374A"/>
    <w:rsid w:val="005947D3"/>
    <w:rsid w:val="00594DA9"/>
    <w:rsid w:val="00594F7C"/>
    <w:rsid w:val="005955CF"/>
    <w:rsid w:val="005959B5"/>
    <w:rsid w:val="005971D0"/>
    <w:rsid w:val="0059726C"/>
    <w:rsid w:val="00597609"/>
    <w:rsid w:val="005976D3"/>
    <w:rsid w:val="005977A1"/>
    <w:rsid w:val="00597AC4"/>
    <w:rsid w:val="00597D97"/>
    <w:rsid w:val="005A09C0"/>
    <w:rsid w:val="005A0C87"/>
    <w:rsid w:val="005A0E15"/>
    <w:rsid w:val="005A280D"/>
    <w:rsid w:val="005A28E3"/>
    <w:rsid w:val="005A2F32"/>
    <w:rsid w:val="005A3719"/>
    <w:rsid w:val="005A39A5"/>
    <w:rsid w:val="005A3A27"/>
    <w:rsid w:val="005A4412"/>
    <w:rsid w:val="005A54CA"/>
    <w:rsid w:val="005A5E4D"/>
    <w:rsid w:val="005A5E6F"/>
    <w:rsid w:val="005A6447"/>
    <w:rsid w:val="005A644B"/>
    <w:rsid w:val="005A6612"/>
    <w:rsid w:val="005A6C2C"/>
    <w:rsid w:val="005A73AA"/>
    <w:rsid w:val="005B07F5"/>
    <w:rsid w:val="005B0BB7"/>
    <w:rsid w:val="005B0CCF"/>
    <w:rsid w:val="005B175D"/>
    <w:rsid w:val="005B21CD"/>
    <w:rsid w:val="005B3030"/>
    <w:rsid w:val="005B3CF8"/>
    <w:rsid w:val="005B3FE6"/>
    <w:rsid w:val="005B41CB"/>
    <w:rsid w:val="005B420C"/>
    <w:rsid w:val="005B436F"/>
    <w:rsid w:val="005B4677"/>
    <w:rsid w:val="005B4882"/>
    <w:rsid w:val="005B4A1F"/>
    <w:rsid w:val="005B4F9D"/>
    <w:rsid w:val="005B5224"/>
    <w:rsid w:val="005B52FC"/>
    <w:rsid w:val="005B5A0E"/>
    <w:rsid w:val="005B5FD8"/>
    <w:rsid w:val="005B63F3"/>
    <w:rsid w:val="005B6A4D"/>
    <w:rsid w:val="005B7368"/>
    <w:rsid w:val="005C0114"/>
    <w:rsid w:val="005C078B"/>
    <w:rsid w:val="005C184A"/>
    <w:rsid w:val="005C187A"/>
    <w:rsid w:val="005C2B3B"/>
    <w:rsid w:val="005C346F"/>
    <w:rsid w:val="005C396D"/>
    <w:rsid w:val="005C3A43"/>
    <w:rsid w:val="005C4087"/>
    <w:rsid w:val="005C5192"/>
    <w:rsid w:val="005C54BB"/>
    <w:rsid w:val="005C5F30"/>
    <w:rsid w:val="005C6201"/>
    <w:rsid w:val="005C640A"/>
    <w:rsid w:val="005C6D2B"/>
    <w:rsid w:val="005C6E5B"/>
    <w:rsid w:val="005C78FF"/>
    <w:rsid w:val="005C7CC5"/>
    <w:rsid w:val="005D0431"/>
    <w:rsid w:val="005D08CE"/>
    <w:rsid w:val="005D08FF"/>
    <w:rsid w:val="005D0BF8"/>
    <w:rsid w:val="005D0DC2"/>
    <w:rsid w:val="005D124D"/>
    <w:rsid w:val="005D1267"/>
    <w:rsid w:val="005D1FCF"/>
    <w:rsid w:val="005D229E"/>
    <w:rsid w:val="005D2493"/>
    <w:rsid w:val="005D2C70"/>
    <w:rsid w:val="005D2D1D"/>
    <w:rsid w:val="005D373E"/>
    <w:rsid w:val="005D3B87"/>
    <w:rsid w:val="005D3C74"/>
    <w:rsid w:val="005D4659"/>
    <w:rsid w:val="005D5043"/>
    <w:rsid w:val="005D5231"/>
    <w:rsid w:val="005D5636"/>
    <w:rsid w:val="005D5660"/>
    <w:rsid w:val="005D5A46"/>
    <w:rsid w:val="005D6379"/>
    <w:rsid w:val="005D6B47"/>
    <w:rsid w:val="005D7349"/>
    <w:rsid w:val="005D7EEE"/>
    <w:rsid w:val="005E0173"/>
    <w:rsid w:val="005E0BAC"/>
    <w:rsid w:val="005E0F73"/>
    <w:rsid w:val="005E16C3"/>
    <w:rsid w:val="005E187A"/>
    <w:rsid w:val="005E260D"/>
    <w:rsid w:val="005E26C5"/>
    <w:rsid w:val="005E2A43"/>
    <w:rsid w:val="005E2ADC"/>
    <w:rsid w:val="005E34F6"/>
    <w:rsid w:val="005E3777"/>
    <w:rsid w:val="005E3C82"/>
    <w:rsid w:val="005E41AB"/>
    <w:rsid w:val="005E46F1"/>
    <w:rsid w:val="005E488D"/>
    <w:rsid w:val="005E4DF5"/>
    <w:rsid w:val="005E523D"/>
    <w:rsid w:val="005E5528"/>
    <w:rsid w:val="005E5738"/>
    <w:rsid w:val="005E6894"/>
    <w:rsid w:val="005E6D03"/>
    <w:rsid w:val="005E6DD4"/>
    <w:rsid w:val="005E7097"/>
    <w:rsid w:val="005E7413"/>
    <w:rsid w:val="005E7E27"/>
    <w:rsid w:val="005E7F68"/>
    <w:rsid w:val="005F0763"/>
    <w:rsid w:val="005F10F4"/>
    <w:rsid w:val="005F1356"/>
    <w:rsid w:val="005F1674"/>
    <w:rsid w:val="005F1BCB"/>
    <w:rsid w:val="005F1D2D"/>
    <w:rsid w:val="005F1F09"/>
    <w:rsid w:val="005F2162"/>
    <w:rsid w:val="005F276F"/>
    <w:rsid w:val="005F30F6"/>
    <w:rsid w:val="005F33F1"/>
    <w:rsid w:val="005F39F3"/>
    <w:rsid w:val="005F3E44"/>
    <w:rsid w:val="005F41DE"/>
    <w:rsid w:val="005F436B"/>
    <w:rsid w:val="005F4C5C"/>
    <w:rsid w:val="005F509A"/>
    <w:rsid w:val="005F54A8"/>
    <w:rsid w:val="005F557E"/>
    <w:rsid w:val="005F6113"/>
    <w:rsid w:val="005F6534"/>
    <w:rsid w:val="005F6894"/>
    <w:rsid w:val="005F71CB"/>
    <w:rsid w:val="005F73EC"/>
    <w:rsid w:val="005F74C0"/>
    <w:rsid w:val="005F7782"/>
    <w:rsid w:val="005F7CB8"/>
    <w:rsid w:val="00600005"/>
    <w:rsid w:val="0060029C"/>
    <w:rsid w:val="006007B4"/>
    <w:rsid w:val="006007FA"/>
    <w:rsid w:val="00600C79"/>
    <w:rsid w:val="006016C5"/>
    <w:rsid w:val="00601A13"/>
    <w:rsid w:val="00601B54"/>
    <w:rsid w:val="00601BAA"/>
    <w:rsid w:val="00601CD6"/>
    <w:rsid w:val="00602A97"/>
    <w:rsid w:val="00602C01"/>
    <w:rsid w:val="00602F4B"/>
    <w:rsid w:val="006036FE"/>
    <w:rsid w:val="00603A6B"/>
    <w:rsid w:val="00604203"/>
    <w:rsid w:val="00604CD9"/>
    <w:rsid w:val="00604D23"/>
    <w:rsid w:val="00604E09"/>
    <w:rsid w:val="00605B06"/>
    <w:rsid w:val="00605D14"/>
    <w:rsid w:val="00605E50"/>
    <w:rsid w:val="006066FE"/>
    <w:rsid w:val="00606D8C"/>
    <w:rsid w:val="006070EB"/>
    <w:rsid w:val="00607161"/>
    <w:rsid w:val="006073DD"/>
    <w:rsid w:val="0061007E"/>
    <w:rsid w:val="0061045F"/>
    <w:rsid w:val="00610722"/>
    <w:rsid w:val="00611237"/>
    <w:rsid w:val="006121B2"/>
    <w:rsid w:val="00612A03"/>
    <w:rsid w:val="00612A05"/>
    <w:rsid w:val="00612B35"/>
    <w:rsid w:val="006134C3"/>
    <w:rsid w:val="00613DBA"/>
    <w:rsid w:val="006145A4"/>
    <w:rsid w:val="00614E13"/>
    <w:rsid w:val="0061567D"/>
    <w:rsid w:val="0061596C"/>
    <w:rsid w:val="00615E20"/>
    <w:rsid w:val="0061602C"/>
    <w:rsid w:val="00616821"/>
    <w:rsid w:val="00616ED3"/>
    <w:rsid w:val="006207BC"/>
    <w:rsid w:val="006208A5"/>
    <w:rsid w:val="00620C0A"/>
    <w:rsid w:val="00620EF1"/>
    <w:rsid w:val="00621397"/>
    <w:rsid w:val="00621DFA"/>
    <w:rsid w:val="00621F6A"/>
    <w:rsid w:val="006223AB"/>
    <w:rsid w:val="00622646"/>
    <w:rsid w:val="00622C23"/>
    <w:rsid w:val="00622EAD"/>
    <w:rsid w:val="00622F1B"/>
    <w:rsid w:val="006234C2"/>
    <w:rsid w:val="00623B3F"/>
    <w:rsid w:val="0062418B"/>
    <w:rsid w:val="0062422E"/>
    <w:rsid w:val="0062455C"/>
    <w:rsid w:val="006247EC"/>
    <w:rsid w:val="0062481D"/>
    <w:rsid w:val="0062533C"/>
    <w:rsid w:val="00625467"/>
    <w:rsid w:val="006254FB"/>
    <w:rsid w:val="00625C19"/>
    <w:rsid w:val="00626AAE"/>
    <w:rsid w:val="00626ED9"/>
    <w:rsid w:val="0062767F"/>
    <w:rsid w:val="00630909"/>
    <w:rsid w:val="00630B56"/>
    <w:rsid w:val="00630CEE"/>
    <w:rsid w:val="00630F19"/>
    <w:rsid w:val="006312BE"/>
    <w:rsid w:val="006315B4"/>
    <w:rsid w:val="00631633"/>
    <w:rsid w:val="00631721"/>
    <w:rsid w:val="00631964"/>
    <w:rsid w:val="006319DE"/>
    <w:rsid w:val="00631AE2"/>
    <w:rsid w:val="00631D5A"/>
    <w:rsid w:val="00631EB7"/>
    <w:rsid w:val="00632D20"/>
    <w:rsid w:val="006333D1"/>
    <w:rsid w:val="00634662"/>
    <w:rsid w:val="00634BD5"/>
    <w:rsid w:val="00635B81"/>
    <w:rsid w:val="00635C4A"/>
    <w:rsid w:val="00636964"/>
    <w:rsid w:val="00637076"/>
    <w:rsid w:val="00637099"/>
    <w:rsid w:val="00637858"/>
    <w:rsid w:val="00637AAB"/>
    <w:rsid w:val="006411A3"/>
    <w:rsid w:val="006411AA"/>
    <w:rsid w:val="00641FF5"/>
    <w:rsid w:val="00642079"/>
    <w:rsid w:val="006422EA"/>
    <w:rsid w:val="0064261F"/>
    <w:rsid w:val="00642C3B"/>
    <w:rsid w:val="00642C5E"/>
    <w:rsid w:val="0064363A"/>
    <w:rsid w:val="006437A2"/>
    <w:rsid w:val="006441B2"/>
    <w:rsid w:val="006446AF"/>
    <w:rsid w:val="00644721"/>
    <w:rsid w:val="00644C49"/>
    <w:rsid w:val="006455E6"/>
    <w:rsid w:val="006461AE"/>
    <w:rsid w:val="006465BB"/>
    <w:rsid w:val="00647008"/>
    <w:rsid w:val="006474BC"/>
    <w:rsid w:val="0064754E"/>
    <w:rsid w:val="006504EC"/>
    <w:rsid w:val="0065058E"/>
    <w:rsid w:val="00650914"/>
    <w:rsid w:val="00650C09"/>
    <w:rsid w:val="006516F1"/>
    <w:rsid w:val="00651733"/>
    <w:rsid w:val="00651AB1"/>
    <w:rsid w:val="00651CF3"/>
    <w:rsid w:val="00652354"/>
    <w:rsid w:val="00652843"/>
    <w:rsid w:val="00652C98"/>
    <w:rsid w:val="00652F63"/>
    <w:rsid w:val="0065367E"/>
    <w:rsid w:val="00653770"/>
    <w:rsid w:val="00653B65"/>
    <w:rsid w:val="00653BB2"/>
    <w:rsid w:val="0065448A"/>
    <w:rsid w:val="00654614"/>
    <w:rsid w:val="00654903"/>
    <w:rsid w:val="00654C91"/>
    <w:rsid w:val="00654D87"/>
    <w:rsid w:val="006550CE"/>
    <w:rsid w:val="006556E6"/>
    <w:rsid w:val="00655908"/>
    <w:rsid w:val="00655ACE"/>
    <w:rsid w:val="00655D4B"/>
    <w:rsid w:val="00655D8F"/>
    <w:rsid w:val="00656327"/>
    <w:rsid w:val="00656446"/>
    <w:rsid w:val="0065694D"/>
    <w:rsid w:val="00657E60"/>
    <w:rsid w:val="00660D18"/>
    <w:rsid w:val="00661400"/>
    <w:rsid w:val="00661951"/>
    <w:rsid w:val="006625D9"/>
    <w:rsid w:val="006629A9"/>
    <w:rsid w:val="00662D33"/>
    <w:rsid w:val="00662DB1"/>
    <w:rsid w:val="00663A34"/>
    <w:rsid w:val="0066512C"/>
    <w:rsid w:val="00666E0A"/>
    <w:rsid w:val="006672DC"/>
    <w:rsid w:val="00667443"/>
    <w:rsid w:val="00667D48"/>
    <w:rsid w:val="0067024D"/>
    <w:rsid w:val="00671286"/>
    <w:rsid w:val="00671578"/>
    <w:rsid w:val="00672E94"/>
    <w:rsid w:val="006730B6"/>
    <w:rsid w:val="00673846"/>
    <w:rsid w:val="0067391D"/>
    <w:rsid w:val="0067398A"/>
    <w:rsid w:val="00673C3A"/>
    <w:rsid w:val="00674153"/>
    <w:rsid w:val="00674D6F"/>
    <w:rsid w:val="00675B33"/>
    <w:rsid w:val="00675BC4"/>
    <w:rsid w:val="00676094"/>
    <w:rsid w:val="006768A2"/>
    <w:rsid w:val="006768A8"/>
    <w:rsid w:val="00677EA1"/>
    <w:rsid w:val="00677EDF"/>
    <w:rsid w:val="00680DBE"/>
    <w:rsid w:val="00680ED5"/>
    <w:rsid w:val="006810D4"/>
    <w:rsid w:val="00681A95"/>
    <w:rsid w:val="006833C9"/>
    <w:rsid w:val="0068347B"/>
    <w:rsid w:val="006844CC"/>
    <w:rsid w:val="006850A1"/>
    <w:rsid w:val="006854B3"/>
    <w:rsid w:val="00685794"/>
    <w:rsid w:val="006857DB"/>
    <w:rsid w:val="00685D9F"/>
    <w:rsid w:val="00685E96"/>
    <w:rsid w:val="00686613"/>
    <w:rsid w:val="006867F4"/>
    <w:rsid w:val="00686B64"/>
    <w:rsid w:val="00687250"/>
    <w:rsid w:val="0068750A"/>
    <w:rsid w:val="0068754E"/>
    <w:rsid w:val="00687E57"/>
    <w:rsid w:val="006901E7"/>
    <w:rsid w:val="00690BDE"/>
    <w:rsid w:val="00690C3F"/>
    <w:rsid w:val="00690D29"/>
    <w:rsid w:val="00691439"/>
    <w:rsid w:val="00692AC6"/>
    <w:rsid w:val="00693BAA"/>
    <w:rsid w:val="006941E0"/>
    <w:rsid w:val="00694357"/>
    <w:rsid w:val="006944C2"/>
    <w:rsid w:val="0069468A"/>
    <w:rsid w:val="006947E3"/>
    <w:rsid w:val="00694C2A"/>
    <w:rsid w:val="00695423"/>
    <w:rsid w:val="00695801"/>
    <w:rsid w:val="006959C2"/>
    <w:rsid w:val="0069648D"/>
    <w:rsid w:val="00696D06"/>
    <w:rsid w:val="00696EBA"/>
    <w:rsid w:val="006970B3"/>
    <w:rsid w:val="00697C5B"/>
    <w:rsid w:val="00697D1B"/>
    <w:rsid w:val="006A01A9"/>
    <w:rsid w:val="006A01F8"/>
    <w:rsid w:val="006A0616"/>
    <w:rsid w:val="006A07CE"/>
    <w:rsid w:val="006A147D"/>
    <w:rsid w:val="006A1FE6"/>
    <w:rsid w:val="006A2FB0"/>
    <w:rsid w:val="006A31CA"/>
    <w:rsid w:val="006A32F6"/>
    <w:rsid w:val="006A3509"/>
    <w:rsid w:val="006A3F9A"/>
    <w:rsid w:val="006A42F8"/>
    <w:rsid w:val="006A466E"/>
    <w:rsid w:val="006A5045"/>
    <w:rsid w:val="006A56E3"/>
    <w:rsid w:val="006A5E6D"/>
    <w:rsid w:val="006A653D"/>
    <w:rsid w:val="006A7486"/>
    <w:rsid w:val="006A76B0"/>
    <w:rsid w:val="006A7B24"/>
    <w:rsid w:val="006B0AE1"/>
    <w:rsid w:val="006B13C6"/>
    <w:rsid w:val="006B1547"/>
    <w:rsid w:val="006B18F8"/>
    <w:rsid w:val="006B1B47"/>
    <w:rsid w:val="006B22D3"/>
    <w:rsid w:val="006B25BF"/>
    <w:rsid w:val="006B26E7"/>
    <w:rsid w:val="006B27CD"/>
    <w:rsid w:val="006B285C"/>
    <w:rsid w:val="006B30FA"/>
    <w:rsid w:val="006B36B8"/>
    <w:rsid w:val="006B4480"/>
    <w:rsid w:val="006B4931"/>
    <w:rsid w:val="006B4E75"/>
    <w:rsid w:val="006B55F7"/>
    <w:rsid w:val="006B5AD2"/>
    <w:rsid w:val="006B641D"/>
    <w:rsid w:val="006B6BF5"/>
    <w:rsid w:val="006B6C8D"/>
    <w:rsid w:val="006B6E0C"/>
    <w:rsid w:val="006B6F64"/>
    <w:rsid w:val="006B6FF1"/>
    <w:rsid w:val="006B70D6"/>
    <w:rsid w:val="006B71E6"/>
    <w:rsid w:val="006B7823"/>
    <w:rsid w:val="006C1215"/>
    <w:rsid w:val="006C1B6E"/>
    <w:rsid w:val="006C2924"/>
    <w:rsid w:val="006C310D"/>
    <w:rsid w:val="006C3968"/>
    <w:rsid w:val="006C3DF5"/>
    <w:rsid w:val="006C3E83"/>
    <w:rsid w:val="006C41FC"/>
    <w:rsid w:val="006C42C5"/>
    <w:rsid w:val="006C4F20"/>
    <w:rsid w:val="006C4F92"/>
    <w:rsid w:val="006C5935"/>
    <w:rsid w:val="006C5BFD"/>
    <w:rsid w:val="006C629C"/>
    <w:rsid w:val="006C6C84"/>
    <w:rsid w:val="006C6DAF"/>
    <w:rsid w:val="006C719A"/>
    <w:rsid w:val="006C7C78"/>
    <w:rsid w:val="006D07EE"/>
    <w:rsid w:val="006D0990"/>
    <w:rsid w:val="006D099F"/>
    <w:rsid w:val="006D0D40"/>
    <w:rsid w:val="006D0DBB"/>
    <w:rsid w:val="006D1F10"/>
    <w:rsid w:val="006D33C4"/>
    <w:rsid w:val="006D358D"/>
    <w:rsid w:val="006D5210"/>
    <w:rsid w:val="006D560D"/>
    <w:rsid w:val="006D56FA"/>
    <w:rsid w:val="006D5E49"/>
    <w:rsid w:val="006D5FAB"/>
    <w:rsid w:val="006D63B5"/>
    <w:rsid w:val="006D6FC0"/>
    <w:rsid w:val="006D700B"/>
    <w:rsid w:val="006D76E3"/>
    <w:rsid w:val="006D7802"/>
    <w:rsid w:val="006E0197"/>
    <w:rsid w:val="006E07FC"/>
    <w:rsid w:val="006E0A84"/>
    <w:rsid w:val="006E0F48"/>
    <w:rsid w:val="006E168F"/>
    <w:rsid w:val="006E1A68"/>
    <w:rsid w:val="006E213A"/>
    <w:rsid w:val="006E2774"/>
    <w:rsid w:val="006E2BDF"/>
    <w:rsid w:val="006E2DC9"/>
    <w:rsid w:val="006E3772"/>
    <w:rsid w:val="006E37C2"/>
    <w:rsid w:val="006E3A78"/>
    <w:rsid w:val="006E3C96"/>
    <w:rsid w:val="006E4419"/>
    <w:rsid w:val="006E4DB1"/>
    <w:rsid w:val="006E60E9"/>
    <w:rsid w:val="006E6486"/>
    <w:rsid w:val="006E64E7"/>
    <w:rsid w:val="006E6A3E"/>
    <w:rsid w:val="006E6DDB"/>
    <w:rsid w:val="006E743D"/>
    <w:rsid w:val="006E76BB"/>
    <w:rsid w:val="006F0D46"/>
    <w:rsid w:val="006F0E21"/>
    <w:rsid w:val="006F2490"/>
    <w:rsid w:val="006F2B95"/>
    <w:rsid w:val="006F2F11"/>
    <w:rsid w:val="006F3048"/>
    <w:rsid w:val="006F4540"/>
    <w:rsid w:val="006F4632"/>
    <w:rsid w:val="006F4AA9"/>
    <w:rsid w:val="006F51DE"/>
    <w:rsid w:val="006F533B"/>
    <w:rsid w:val="006F5522"/>
    <w:rsid w:val="006F58AA"/>
    <w:rsid w:val="006F5B25"/>
    <w:rsid w:val="006F68EB"/>
    <w:rsid w:val="006F6F9D"/>
    <w:rsid w:val="006F71B6"/>
    <w:rsid w:val="006F7A81"/>
    <w:rsid w:val="006F7AA0"/>
    <w:rsid w:val="006F7B4C"/>
    <w:rsid w:val="007009C5"/>
    <w:rsid w:val="00700E3B"/>
    <w:rsid w:val="00701153"/>
    <w:rsid w:val="00701490"/>
    <w:rsid w:val="00701C51"/>
    <w:rsid w:val="00701E97"/>
    <w:rsid w:val="00702A2C"/>
    <w:rsid w:val="00703A38"/>
    <w:rsid w:val="00703F28"/>
    <w:rsid w:val="007041CE"/>
    <w:rsid w:val="00704392"/>
    <w:rsid w:val="00704537"/>
    <w:rsid w:val="00704C46"/>
    <w:rsid w:val="0070500B"/>
    <w:rsid w:val="00705D49"/>
    <w:rsid w:val="00705FA0"/>
    <w:rsid w:val="0070644E"/>
    <w:rsid w:val="00706B73"/>
    <w:rsid w:val="00706C85"/>
    <w:rsid w:val="00707619"/>
    <w:rsid w:val="0070782B"/>
    <w:rsid w:val="00707B7F"/>
    <w:rsid w:val="00710D1B"/>
    <w:rsid w:val="00710D2E"/>
    <w:rsid w:val="00710FEF"/>
    <w:rsid w:val="007117FD"/>
    <w:rsid w:val="00711B10"/>
    <w:rsid w:val="00711E13"/>
    <w:rsid w:val="00712090"/>
    <w:rsid w:val="007123BC"/>
    <w:rsid w:val="00712D1A"/>
    <w:rsid w:val="00712E5C"/>
    <w:rsid w:val="007130D6"/>
    <w:rsid w:val="00713286"/>
    <w:rsid w:val="00713602"/>
    <w:rsid w:val="00713973"/>
    <w:rsid w:val="00714B2A"/>
    <w:rsid w:val="00714EDE"/>
    <w:rsid w:val="00714F33"/>
    <w:rsid w:val="00715491"/>
    <w:rsid w:val="00715605"/>
    <w:rsid w:val="00715AB4"/>
    <w:rsid w:val="00715E1B"/>
    <w:rsid w:val="007164B0"/>
    <w:rsid w:val="007169BC"/>
    <w:rsid w:val="007176C9"/>
    <w:rsid w:val="00717F84"/>
    <w:rsid w:val="00720164"/>
    <w:rsid w:val="00720D77"/>
    <w:rsid w:val="00720EC5"/>
    <w:rsid w:val="0072142E"/>
    <w:rsid w:val="0072156E"/>
    <w:rsid w:val="0072237C"/>
    <w:rsid w:val="0072295E"/>
    <w:rsid w:val="00723BA4"/>
    <w:rsid w:val="00723FE0"/>
    <w:rsid w:val="00724888"/>
    <w:rsid w:val="00724FAB"/>
    <w:rsid w:val="007250CC"/>
    <w:rsid w:val="00725163"/>
    <w:rsid w:val="007256EA"/>
    <w:rsid w:val="00725804"/>
    <w:rsid w:val="00725BCF"/>
    <w:rsid w:val="00725E10"/>
    <w:rsid w:val="007266EC"/>
    <w:rsid w:val="00727217"/>
    <w:rsid w:val="00727A30"/>
    <w:rsid w:val="00730193"/>
    <w:rsid w:val="00730421"/>
    <w:rsid w:val="0073090A"/>
    <w:rsid w:val="0073109A"/>
    <w:rsid w:val="007318E4"/>
    <w:rsid w:val="00731906"/>
    <w:rsid w:val="00731BE4"/>
    <w:rsid w:val="00731F04"/>
    <w:rsid w:val="007335BF"/>
    <w:rsid w:val="007341DC"/>
    <w:rsid w:val="00735EA4"/>
    <w:rsid w:val="00737805"/>
    <w:rsid w:val="0074018F"/>
    <w:rsid w:val="007413CB"/>
    <w:rsid w:val="007413FF"/>
    <w:rsid w:val="00741800"/>
    <w:rsid w:val="00741913"/>
    <w:rsid w:val="00741F7A"/>
    <w:rsid w:val="0074220A"/>
    <w:rsid w:val="00742294"/>
    <w:rsid w:val="00742C60"/>
    <w:rsid w:val="00742DE8"/>
    <w:rsid w:val="007435E7"/>
    <w:rsid w:val="00743EF9"/>
    <w:rsid w:val="007442B3"/>
    <w:rsid w:val="0074433A"/>
    <w:rsid w:val="007446CB"/>
    <w:rsid w:val="0074485A"/>
    <w:rsid w:val="00744911"/>
    <w:rsid w:val="00744E5A"/>
    <w:rsid w:val="00744E5F"/>
    <w:rsid w:val="00744EFE"/>
    <w:rsid w:val="00744FFB"/>
    <w:rsid w:val="00745291"/>
    <w:rsid w:val="00745506"/>
    <w:rsid w:val="00745548"/>
    <w:rsid w:val="00745BB3"/>
    <w:rsid w:val="00746061"/>
    <w:rsid w:val="007461F0"/>
    <w:rsid w:val="00746615"/>
    <w:rsid w:val="0074693C"/>
    <w:rsid w:val="00746BE6"/>
    <w:rsid w:val="007477C8"/>
    <w:rsid w:val="007479F1"/>
    <w:rsid w:val="007506D8"/>
    <w:rsid w:val="00750D71"/>
    <w:rsid w:val="00751289"/>
    <w:rsid w:val="007514FA"/>
    <w:rsid w:val="00751C6B"/>
    <w:rsid w:val="00752132"/>
    <w:rsid w:val="00752254"/>
    <w:rsid w:val="00753341"/>
    <w:rsid w:val="0075544B"/>
    <w:rsid w:val="007555F0"/>
    <w:rsid w:val="007557F2"/>
    <w:rsid w:val="00755B78"/>
    <w:rsid w:val="00755C95"/>
    <w:rsid w:val="00755F84"/>
    <w:rsid w:val="00756470"/>
    <w:rsid w:val="00756655"/>
    <w:rsid w:val="00756FCA"/>
    <w:rsid w:val="00757698"/>
    <w:rsid w:val="00757991"/>
    <w:rsid w:val="00757FE0"/>
    <w:rsid w:val="007613DA"/>
    <w:rsid w:val="00761686"/>
    <w:rsid w:val="00761BFA"/>
    <w:rsid w:val="00763446"/>
    <w:rsid w:val="0076362F"/>
    <w:rsid w:val="00764443"/>
    <w:rsid w:val="007644E4"/>
    <w:rsid w:val="00764A9C"/>
    <w:rsid w:val="007652A0"/>
    <w:rsid w:val="0076539B"/>
    <w:rsid w:val="00765448"/>
    <w:rsid w:val="0076550B"/>
    <w:rsid w:val="00765717"/>
    <w:rsid w:val="00765EAA"/>
    <w:rsid w:val="007662DA"/>
    <w:rsid w:val="007665D5"/>
    <w:rsid w:val="007665DB"/>
    <w:rsid w:val="007665E6"/>
    <w:rsid w:val="00766827"/>
    <w:rsid w:val="0076682E"/>
    <w:rsid w:val="00766C41"/>
    <w:rsid w:val="007673AD"/>
    <w:rsid w:val="007677D4"/>
    <w:rsid w:val="007700A1"/>
    <w:rsid w:val="007702F7"/>
    <w:rsid w:val="0077061F"/>
    <w:rsid w:val="00770A81"/>
    <w:rsid w:val="00770D54"/>
    <w:rsid w:val="0077134A"/>
    <w:rsid w:val="0077170E"/>
    <w:rsid w:val="00771989"/>
    <w:rsid w:val="007722E6"/>
    <w:rsid w:val="00772362"/>
    <w:rsid w:val="0077251E"/>
    <w:rsid w:val="00772608"/>
    <w:rsid w:val="007729CD"/>
    <w:rsid w:val="00772BB6"/>
    <w:rsid w:val="0077313D"/>
    <w:rsid w:val="007735E4"/>
    <w:rsid w:val="00773876"/>
    <w:rsid w:val="007738C8"/>
    <w:rsid w:val="00773EAE"/>
    <w:rsid w:val="007743F9"/>
    <w:rsid w:val="007749EE"/>
    <w:rsid w:val="00774CCB"/>
    <w:rsid w:val="00774D16"/>
    <w:rsid w:val="007758E8"/>
    <w:rsid w:val="00775D48"/>
    <w:rsid w:val="007760B7"/>
    <w:rsid w:val="007763CF"/>
    <w:rsid w:val="00776496"/>
    <w:rsid w:val="00776A3D"/>
    <w:rsid w:val="00777082"/>
    <w:rsid w:val="0077754E"/>
    <w:rsid w:val="00777945"/>
    <w:rsid w:val="007779F4"/>
    <w:rsid w:val="00777BBF"/>
    <w:rsid w:val="00777CDC"/>
    <w:rsid w:val="007805C9"/>
    <w:rsid w:val="00780940"/>
    <w:rsid w:val="00780FC1"/>
    <w:rsid w:val="007824AD"/>
    <w:rsid w:val="00782606"/>
    <w:rsid w:val="007827C9"/>
    <w:rsid w:val="007829D7"/>
    <w:rsid w:val="007829DC"/>
    <w:rsid w:val="00782AB0"/>
    <w:rsid w:val="00782C3B"/>
    <w:rsid w:val="00782E24"/>
    <w:rsid w:val="00783A47"/>
    <w:rsid w:val="007847DF"/>
    <w:rsid w:val="00784952"/>
    <w:rsid w:val="00784FD0"/>
    <w:rsid w:val="00786823"/>
    <w:rsid w:val="00786E8B"/>
    <w:rsid w:val="00787233"/>
    <w:rsid w:val="00787944"/>
    <w:rsid w:val="00787AA3"/>
    <w:rsid w:val="0079010B"/>
    <w:rsid w:val="00790226"/>
    <w:rsid w:val="00790376"/>
    <w:rsid w:val="007906DF"/>
    <w:rsid w:val="00790858"/>
    <w:rsid w:val="0079102E"/>
    <w:rsid w:val="0079105A"/>
    <w:rsid w:val="00791238"/>
    <w:rsid w:val="0079139E"/>
    <w:rsid w:val="007922D3"/>
    <w:rsid w:val="00792C2E"/>
    <w:rsid w:val="00792E57"/>
    <w:rsid w:val="00792ED4"/>
    <w:rsid w:val="00793111"/>
    <w:rsid w:val="00793187"/>
    <w:rsid w:val="00793D25"/>
    <w:rsid w:val="0079447C"/>
    <w:rsid w:val="00794F1E"/>
    <w:rsid w:val="007950AC"/>
    <w:rsid w:val="0079598C"/>
    <w:rsid w:val="00795D5D"/>
    <w:rsid w:val="0079602D"/>
    <w:rsid w:val="00796047"/>
    <w:rsid w:val="00796DCD"/>
    <w:rsid w:val="00796EFD"/>
    <w:rsid w:val="0079715E"/>
    <w:rsid w:val="007A022E"/>
    <w:rsid w:val="007A043E"/>
    <w:rsid w:val="007A0E02"/>
    <w:rsid w:val="007A29C9"/>
    <w:rsid w:val="007A2FBE"/>
    <w:rsid w:val="007A3223"/>
    <w:rsid w:val="007A36C0"/>
    <w:rsid w:val="007A3A7A"/>
    <w:rsid w:val="007A405C"/>
    <w:rsid w:val="007A4274"/>
    <w:rsid w:val="007A44B1"/>
    <w:rsid w:val="007A4A44"/>
    <w:rsid w:val="007A530B"/>
    <w:rsid w:val="007A5398"/>
    <w:rsid w:val="007A5856"/>
    <w:rsid w:val="007A592B"/>
    <w:rsid w:val="007A61E4"/>
    <w:rsid w:val="007A68BD"/>
    <w:rsid w:val="007A71E4"/>
    <w:rsid w:val="007A7F4E"/>
    <w:rsid w:val="007B047E"/>
    <w:rsid w:val="007B07C7"/>
    <w:rsid w:val="007B0EE9"/>
    <w:rsid w:val="007B19FE"/>
    <w:rsid w:val="007B218B"/>
    <w:rsid w:val="007B2986"/>
    <w:rsid w:val="007B3187"/>
    <w:rsid w:val="007B35AA"/>
    <w:rsid w:val="007B3B59"/>
    <w:rsid w:val="007B408E"/>
    <w:rsid w:val="007B4929"/>
    <w:rsid w:val="007B4E21"/>
    <w:rsid w:val="007B4FC8"/>
    <w:rsid w:val="007B51F0"/>
    <w:rsid w:val="007B5308"/>
    <w:rsid w:val="007B5369"/>
    <w:rsid w:val="007B564E"/>
    <w:rsid w:val="007B6232"/>
    <w:rsid w:val="007B6BD3"/>
    <w:rsid w:val="007B6EC6"/>
    <w:rsid w:val="007B70AC"/>
    <w:rsid w:val="007B768D"/>
    <w:rsid w:val="007C0045"/>
    <w:rsid w:val="007C07ED"/>
    <w:rsid w:val="007C0CB8"/>
    <w:rsid w:val="007C1228"/>
    <w:rsid w:val="007C1433"/>
    <w:rsid w:val="007C2454"/>
    <w:rsid w:val="007C33FC"/>
    <w:rsid w:val="007C3B5E"/>
    <w:rsid w:val="007C3E6D"/>
    <w:rsid w:val="007C4BEC"/>
    <w:rsid w:val="007C4EF8"/>
    <w:rsid w:val="007C715C"/>
    <w:rsid w:val="007D03EC"/>
    <w:rsid w:val="007D0A06"/>
    <w:rsid w:val="007D144E"/>
    <w:rsid w:val="007D1842"/>
    <w:rsid w:val="007D1E47"/>
    <w:rsid w:val="007D227F"/>
    <w:rsid w:val="007D35E5"/>
    <w:rsid w:val="007D364B"/>
    <w:rsid w:val="007D39C7"/>
    <w:rsid w:val="007D3F24"/>
    <w:rsid w:val="007D4213"/>
    <w:rsid w:val="007D483B"/>
    <w:rsid w:val="007D4869"/>
    <w:rsid w:val="007D4DDA"/>
    <w:rsid w:val="007D4FA5"/>
    <w:rsid w:val="007D50FA"/>
    <w:rsid w:val="007D5232"/>
    <w:rsid w:val="007D5519"/>
    <w:rsid w:val="007D5D01"/>
    <w:rsid w:val="007D5DD4"/>
    <w:rsid w:val="007D6680"/>
    <w:rsid w:val="007D697F"/>
    <w:rsid w:val="007D6DE8"/>
    <w:rsid w:val="007D6EC0"/>
    <w:rsid w:val="007D6FF2"/>
    <w:rsid w:val="007D70AA"/>
    <w:rsid w:val="007D72C9"/>
    <w:rsid w:val="007D73BC"/>
    <w:rsid w:val="007D7485"/>
    <w:rsid w:val="007D7BB3"/>
    <w:rsid w:val="007E0C7D"/>
    <w:rsid w:val="007E0E3F"/>
    <w:rsid w:val="007E10DB"/>
    <w:rsid w:val="007E12FD"/>
    <w:rsid w:val="007E1408"/>
    <w:rsid w:val="007E1410"/>
    <w:rsid w:val="007E141D"/>
    <w:rsid w:val="007E1829"/>
    <w:rsid w:val="007E1A1C"/>
    <w:rsid w:val="007E1C82"/>
    <w:rsid w:val="007E256D"/>
    <w:rsid w:val="007E2722"/>
    <w:rsid w:val="007E285A"/>
    <w:rsid w:val="007E2F3B"/>
    <w:rsid w:val="007E34C2"/>
    <w:rsid w:val="007E35FC"/>
    <w:rsid w:val="007E3947"/>
    <w:rsid w:val="007E3F9D"/>
    <w:rsid w:val="007E414B"/>
    <w:rsid w:val="007E4605"/>
    <w:rsid w:val="007E4FF4"/>
    <w:rsid w:val="007E54D3"/>
    <w:rsid w:val="007E55FA"/>
    <w:rsid w:val="007E58D9"/>
    <w:rsid w:val="007E5D99"/>
    <w:rsid w:val="007E659B"/>
    <w:rsid w:val="007E6A81"/>
    <w:rsid w:val="007E7FC5"/>
    <w:rsid w:val="007F01A5"/>
    <w:rsid w:val="007F23C5"/>
    <w:rsid w:val="007F23E3"/>
    <w:rsid w:val="007F2D8B"/>
    <w:rsid w:val="007F3CB0"/>
    <w:rsid w:val="007F5136"/>
    <w:rsid w:val="007F550E"/>
    <w:rsid w:val="007F59D7"/>
    <w:rsid w:val="007F5E98"/>
    <w:rsid w:val="007F5F97"/>
    <w:rsid w:val="007F6570"/>
    <w:rsid w:val="007F65B8"/>
    <w:rsid w:val="007F680B"/>
    <w:rsid w:val="007F69C3"/>
    <w:rsid w:val="007F6C19"/>
    <w:rsid w:val="007F73F6"/>
    <w:rsid w:val="008001E9"/>
    <w:rsid w:val="008004B0"/>
    <w:rsid w:val="00800A27"/>
    <w:rsid w:val="00800B79"/>
    <w:rsid w:val="00802005"/>
    <w:rsid w:val="00802225"/>
    <w:rsid w:val="00802D7C"/>
    <w:rsid w:val="00803173"/>
    <w:rsid w:val="00803965"/>
    <w:rsid w:val="00803E3E"/>
    <w:rsid w:val="00803E92"/>
    <w:rsid w:val="0080467F"/>
    <w:rsid w:val="008046E2"/>
    <w:rsid w:val="008049D0"/>
    <w:rsid w:val="00804CE9"/>
    <w:rsid w:val="00804DDF"/>
    <w:rsid w:val="00804E24"/>
    <w:rsid w:val="00806556"/>
    <w:rsid w:val="0080717C"/>
    <w:rsid w:val="00807B5D"/>
    <w:rsid w:val="0081012B"/>
    <w:rsid w:val="00810E43"/>
    <w:rsid w:val="0081107F"/>
    <w:rsid w:val="00811231"/>
    <w:rsid w:val="00811431"/>
    <w:rsid w:val="00811573"/>
    <w:rsid w:val="00811911"/>
    <w:rsid w:val="00811DC1"/>
    <w:rsid w:val="00812410"/>
    <w:rsid w:val="00812426"/>
    <w:rsid w:val="00812E67"/>
    <w:rsid w:val="00813300"/>
    <w:rsid w:val="0081333C"/>
    <w:rsid w:val="008137DE"/>
    <w:rsid w:val="00813FE4"/>
    <w:rsid w:val="00814A62"/>
    <w:rsid w:val="008152EB"/>
    <w:rsid w:val="00815B0D"/>
    <w:rsid w:val="00815C53"/>
    <w:rsid w:val="00815E6C"/>
    <w:rsid w:val="00816319"/>
    <w:rsid w:val="0081654B"/>
    <w:rsid w:val="0081658C"/>
    <w:rsid w:val="008166C3"/>
    <w:rsid w:val="00816725"/>
    <w:rsid w:val="008169F5"/>
    <w:rsid w:val="00816D96"/>
    <w:rsid w:val="0081723A"/>
    <w:rsid w:val="00817424"/>
    <w:rsid w:val="0081756D"/>
    <w:rsid w:val="0082015E"/>
    <w:rsid w:val="0082130A"/>
    <w:rsid w:val="00821588"/>
    <w:rsid w:val="008218E4"/>
    <w:rsid w:val="00821A22"/>
    <w:rsid w:val="00822127"/>
    <w:rsid w:val="00822B85"/>
    <w:rsid w:val="00823397"/>
    <w:rsid w:val="00823BC5"/>
    <w:rsid w:val="00824135"/>
    <w:rsid w:val="00824265"/>
    <w:rsid w:val="0082454D"/>
    <w:rsid w:val="00824D6A"/>
    <w:rsid w:val="00825D21"/>
    <w:rsid w:val="0082607F"/>
    <w:rsid w:val="0082621D"/>
    <w:rsid w:val="0082640F"/>
    <w:rsid w:val="00826BCA"/>
    <w:rsid w:val="00826E0A"/>
    <w:rsid w:val="00827DA0"/>
    <w:rsid w:val="00827F97"/>
    <w:rsid w:val="008306BD"/>
    <w:rsid w:val="008308A6"/>
    <w:rsid w:val="0083096F"/>
    <w:rsid w:val="00831063"/>
    <w:rsid w:val="008321C7"/>
    <w:rsid w:val="00832AF3"/>
    <w:rsid w:val="008334FD"/>
    <w:rsid w:val="00833BD4"/>
    <w:rsid w:val="008342FC"/>
    <w:rsid w:val="0083430A"/>
    <w:rsid w:val="00834708"/>
    <w:rsid w:val="00834722"/>
    <w:rsid w:val="00834BE0"/>
    <w:rsid w:val="00834CEF"/>
    <w:rsid w:val="00834CF0"/>
    <w:rsid w:val="00835C03"/>
    <w:rsid w:val="00835D20"/>
    <w:rsid w:val="0083631B"/>
    <w:rsid w:val="0083641C"/>
    <w:rsid w:val="00836C7F"/>
    <w:rsid w:val="00836CF2"/>
    <w:rsid w:val="0083711B"/>
    <w:rsid w:val="00837869"/>
    <w:rsid w:val="008404A2"/>
    <w:rsid w:val="008405A6"/>
    <w:rsid w:val="008410C0"/>
    <w:rsid w:val="008413FB"/>
    <w:rsid w:val="00841866"/>
    <w:rsid w:val="00843502"/>
    <w:rsid w:val="00843A5C"/>
    <w:rsid w:val="00843B4A"/>
    <w:rsid w:val="00843B59"/>
    <w:rsid w:val="00843B61"/>
    <w:rsid w:val="0084427B"/>
    <w:rsid w:val="008445C0"/>
    <w:rsid w:val="00845921"/>
    <w:rsid w:val="008463AD"/>
    <w:rsid w:val="0084669D"/>
    <w:rsid w:val="008468B3"/>
    <w:rsid w:val="00846B29"/>
    <w:rsid w:val="008478CC"/>
    <w:rsid w:val="00847BB2"/>
    <w:rsid w:val="00850A28"/>
    <w:rsid w:val="00851B99"/>
    <w:rsid w:val="00852064"/>
    <w:rsid w:val="0085213A"/>
    <w:rsid w:val="00852F40"/>
    <w:rsid w:val="0085340C"/>
    <w:rsid w:val="00853A91"/>
    <w:rsid w:val="008547BC"/>
    <w:rsid w:val="00854E65"/>
    <w:rsid w:val="00854E9C"/>
    <w:rsid w:val="00854FE3"/>
    <w:rsid w:val="00855214"/>
    <w:rsid w:val="0085595C"/>
    <w:rsid w:val="008559DB"/>
    <w:rsid w:val="008564EF"/>
    <w:rsid w:val="008574A0"/>
    <w:rsid w:val="00857D75"/>
    <w:rsid w:val="00857DFC"/>
    <w:rsid w:val="00861764"/>
    <w:rsid w:val="00862295"/>
    <w:rsid w:val="0086241A"/>
    <w:rsid w:val="0086271B"/>
    <w:rsid w:val="00862F3C"/>
    <w:rsid w:val="008636F9"/>
    <w:rsid w:val="00863C67"/>
    <w:rsid w:val="00863FB9"/>
    <w:rsid w:val="00864275"/>
    <w:rsid w:val="00864D4A"/>
    <w:rsid w:val="00865319"/>
    <w:rsid w:val="008653A1"/>
    <w:rsid w:val="008656A2"/>
    <w:rsid w:val="008658D0"/>
    <w:rsid w:val="00866240"/>
    <w:rsid w:val="008666E3"/>
    <w:rsid w:val="00867CD3"/>
    <w:rsid w:val="008700D7"/>
    <w:rsid w:val="0087030F"/>
    <w:rsid w:val="0087049C"/>
    <w:rsid w:val="0087052C"/>
    <w:rsid w:val="008711BA"/>
    <w:rsid w:val="00871585"/>
    <w:rsid w:val="008719D7"/>
    <w:rsid w:val="00871DCE"/>
    <w:rsid w:val="00872143"/>
    <w:rsid w:val="008725C8"/>
    <w:rsid w:val="00872B03"/>
    <w:rsid w:val="00872BE8"/>
    <w:rsid w:val="00872DC3"/>
    <w:rsid w:val="008734F8"/>
    <w:rsid w:val="008737CF"/>
    <w:rsid w:val="008738C0"/>
    <w:rsid w:val="00873FD5"/>
    <w:rsid w:val="00874FE8"/>
    <w:rsid w:val="0087525B"/>
    <w:rsid w:val="008753BD"/>
    <w:rsid w:val="0087557F"/>
    <w:rsid w:val="008756B8"/>
    <w:rsid w:val="008762F3"/>
    <w:rsid w:val="00876BBE"/>
    <w:rsid w:val="008770C2"/>
    <w:rsid w:val="00877316"/>
    <w:rsid w:val="008773A6"/>
    <w:rsid w:val="00877DCE"/>
    <w:rsid w:val="00877E64"/>
    <w:rsid w:val="008803B9"/>
    <w:rsid w:val="008808A3"/>
    <w:rsid w:val="00881235"/>
    <w:rsid w:val="008816FB"/>
    <w:rsid w:val="00881AA2"/>
    <w:rsid w:val="00881BCF"/>
    <w:rsid w:val="00882531"/>
    <w:rsid w:val="00882655"/>
    <w:rsid w:val="008840B7"/>
    <w:rsid w:val="00885777"/>
    <w:rsid w:val="008859F1"/>
    <w:rsid w:val="0088613E"/>
    <w:rsid w:val="0088628C"/>
    <w:rsid w:val="008862F4"/>
    <w:rsid w:val="00886D25"/>
    <w:rsid w:val="00886E7B"/>
    <w:rsid w:val="00887267"/>
    <w:rsid w:val="00890302"/>
    <w:rsid w:val="00890431"/>
    <w:rsid w:val="008925ED"/>
    <w:rsid w:val="00893A7C"/>
    <w:rsid w:val="00893CA5"/>
    <w:rsid w:val="008946E9"/>
    <w:rsid w:val="00894C55"/>
    <w:rsid w:val="00895B25"/>
    <w:rsid w:val="00895E41"/>
    <w:rsid w:val="008970BC"/>
    <w:rsid w:val="00897708"/>
    <w:rsid w:val="00897C57"/>
    <w:rsid w:val="008A08A7"/>
    <w:rsid w:val="008A108B"/>
    <w:rsid w:val="008A111F"/>
    <w:rsid w:val="008A154A"/>
    <w:rsid w:val="008A1D78"/>
    <w:rsid w:val="008A2367"/>
    <w:rsid w:val="008A2600"/>
    <w:rsid w:val="008A264C"/>
    <w:rsid w:val="008A286C"/>
    <w:rsid w:val="008A2C07"/>
    <w:rsid w:val="008A2E5A"/>
    <w:rsid w:val="008A35A7"/>
    <w:rsid w:val="008A458A"/>
    <w:rsid w:val="008A476B"/>
    <w:rsid w:val="008A4D4F"/>
    <w:rsid w:val="008A4FE5"/>
    <w:rsid w:val="008A54BE"/>
    <w:rsid w:val="008A5B78"/>
    <w:rsid w:val="008A643A"/>
    <w:rsid w:val="008A67E0"/>
    <w:rsid w:val="008A69EF"/>
    <w:rsid w:val="008A72D6"/>
    <w:rsid w:val="008A7373"/>
    <w:rsid w:val="008A7632"/>
    <w:rsid w:val="008A7D3B"/>
    <w:rsid w:val="008B00C0"/>
    <w:rsid w:val="008B0D1C"/>
    <w:rsid w:val="008B0ED1"/>
    <w:rsid w:val="008B1041"/>
    <w:rsid w:val="008B1267"/>
    <w:rsid w:val="008B15B1"/>
    <w:rsid w:val="008B166F"/>
    <w:rsid w:val="008B1679"/>
    <w:rsid w:val="008B1AC8"/>
    <w:rsid w:val="008B1BE5"/>
    <w:rsid w:val="008B1D95"/>
    <w:rsid w:val="008B2FA9"/>
    <w:rsid w:val="008B40AC"/>
    <w:rsid w:val="008B47B5"/>
    <w:rsid w:val="008B51C9"/>
    <w:rsid w:val="008B53F3"/>
    <w:rsid w:val="008B58D1"/>
    <w:rsid w:val="008B6807"/>
    <w:rsid w:val="008B6913"/>
    <w:rsid w:val="008B7C2F"/>
    <w:rsid w:val="008C0008"/>
    <w:rsid w:val="008C1313"/>
    <w:rsid w:val="008C171A"/>
    <w:rsid w:val="008C2207"/>
    <w:rsid w:val="008C2228"/>
    <w:rsid w:val="008C26DB"/>
    <w:rsid w:val="008C2A10"/>
    <w:rsid w:val="008C377C"/>
    <w:rsid w:val="008C3C59"/>
    <w:rsid w:val="008C3F5E"/>
    <w:rsid w:val="008C416E"/>
    <w:rsid w:val="008C44B3"/>
    <w:rsid w:val="008C47AF"/>
    <w:rsid w:val="008C47C0"/>
    <w:rsid w:val="008C4B82"/>
    <w:rsid w:val="008C4C15"/>
    <w:rsid w:val="008C55EB"/>
    <w:rsid w:val="008C5646"/>
    <w:rsid w:val="008C5856"/>
    <w:rsid w:val="008C5E23"/>
    <w:rsid w:val="008C620D"/>
    <w:rsid w:val="008C63F4"/>
    <w:rsid w:val="008C68BF"/>
    <w:rsid w:val="008C698A"/>
    <w:rsid w:val="008C6C48"/>
    <w:rsid w:val="008C7240"/>
    <w:rsid w:val="008C7BFF"/>
    <w:rsid w:val="008C7FBC"/>
    <w:rsid w:val="008D00A0"/>
    <w:rsid w:val="008D0655"/>
    <w:rsid w:val="008D09F7"/>
    <w:rsid w:val="008D0A43"/>
    <w:rsid w:val="008D0CAB"/>
    <w:rsid w:val="008D0F51"/>
    <w:rsid w:val="008D1762"/>
    <w:rsid w:val="008D1BA1"/>
    <w:rsid w:val="008D23CE"/>
    <w:rsid w:val="008D306A"/>
    <w:rsid w:val="008D3599"/>
    <w:rsid w:val="008D3978"/>
    <w:rsid w:val="008D3E13"/>
    <w:rsid w:val="008D42C5"/>
    <w:rsid w:val="008D5764"/>
    <w:rsid w:val="008D5E62"/>
    <w:rsid w:val="008D6017"/>
    <w:rsid w:val="008D6261"/>
    <w:rsid w:val="008D62DF"/>
    <w:rsid w:val="008D74CC"/>
    <w:rsid w:val="008D7504"/>
    <w:rsid w:val="008D7520"/>
    <w:rsid w:val="008D7B92"/>
    <w:rsid w:val="008D7BDA"/>
    <w:rsid w:val="008E00F5"/>
    <w:rsid w:val="008E0586"/>
    <w:rsid w:val="008E06F6"/>
    <w:rsid w:val="008E09C8"/>
    <w:rsid w:val="008E0CBD"/>
    <w:rsid w:val="008E1B59"/>
    <w:rsid w:val="008E1EF4"/>
    <w:rsid w:val="008E20A8"/>
    <w:rsid w:val="008E2281"/>
    <w:rsid w:val="008E2B82"/>
    <w:rsid w:val="008E3036"/>
    <w:rsid w:val="008E32F2"/>
    <w:rsid w:val="008E3AE1"/>
    <w:rsid w:val="008E4AE5"/>
    <w:rsid w:val="008E4FFC"/>
    <w:rsid w:val="008E6034"/>
    <w:rsid w:val="008E63BB"/>
    <w:rsid w:val="008E6848"/>
    <w:rsid w:val="008E6EF9"/>
    <w:rsid w:val="008E711F"/>
    <w:rsid w:val="008E7709"/>
    <w:rsid w:val="008E7BA3"/>
    <w:rsid w:val="008E7F96"/>
    <w:rsid w:val="008F0206"/>
    <w:rsid w:val="008F13A2"/>
    <w:rsid w:val="008F3202"/>
    <w:rsid w:val="008F336F"/>
    <w:rsid w:val="008F4393"/>
    <w:rsid w:val="008F4CA7"/>
    <w:rsid w:val="008F4D0B"/>
    <w:rsid w:val="008F4D80"/>
    <w:rsid w:val="008F4FF1"/>
    <w:rsid w:val="008F52C8"/>
    <w:rsid w:val="008F5BF7"/>
    <w:rsid w:val="008F6414"/>
    <w:rsid w:val="008F6455"/>
    <w:rsid w:val="008F7229"/>
    <w:rsid w:val="008F773C"/>
    <w:rsid w:val="008F7F5B"/>
    <w:rsid w:val="0090027D"/>
    <w:rsid w:val="009003C4"/>
    <w:rsid w:val="00901419"/>
    <w:rsid w:val="009020D0"/>
    <w:rsid w:val="009023C9"/>
    <w:rsid w:val="00902C00"/>
    <w:rsid w:val="00902DD7"/>
    <w:rsid w:val="009035DC"/>
    <w:rsid w:val="00903999"/>
    <w:rsid w:val="00903A08"/>
    <w:rsid w:val="00903BB9"/>
    <w:rsid w:val="00903D62"/>
    <w:rsid w:val="00903FAD"/>
    <w:rsid w:val="009056C2"/>
    <w:rsid w:val="00905C97"/>
    <w:rsid w:val="00906E28"/>
    <w:rsid w:val="00906E6C"/>
    <w:rsid w:val="00907C65"/>
    <w:rsid w:val="0091006E"/>
    <w:rsid w:val="00910627"/>
    <w:rsid w:val="00910EFC"/>
    <w:rsid w:val="00911411"/>
    <w:rsid w:val="009114D1"/>
    <w:rsid w:val="009120E5"/>
    <w:rsid w:val="0091221C"/>
    <w:rsid w:val="0091313E"/>
    <w:rsid w:val="0091374D"/>
    <w:rsid w:val="00913784"/>
    <w:rsid w:val="00913B48"/>
    <w:rsid w:val="009146AD"/>
    <w:rsid w:val="00914BF8"/>
    <w:rsid w:val="00915260"/>
    <w:rsid w:val="00915D95"/>
    <w:rsid w:val="00915DB3"/>
    <w:rsid w:val="0091639A"/>
    <w:rsid w:val="009166F7"/>
    <w:rsid w:val="00917A7F"/>
    <w:rsid w:val="00917E50"/>
    <w:rsid w:val="00917FFA"/>
    <w:rsid w:val="009200F4"/>
    <w:rsid w:val="00920540"/>
    <w:rsid w:val="00920B14"/>
    <w:rsid w:val="0092104E"/>
    <w:rsid w:val="009219F3"/>
    <w:rsid w:val="0092288A"/>
    <w:rsid w:val="00923367"/>
    <w:rsid w:val="0092351D"/>
    <w:rsid w:val="00923609"/>
    <w:rsid w:val="00923BB9"/>
    <w:rsid w:val="0092424D"/>
    <w:rsid w:val="009242D6"/>
    <w:rsid w:val="00924A13"/>
    <w:rsid w:val="009255E9"/>
    <w:rsid w:val="0092643F"/>
    <w:rsid w:val="00927DD2"/>
    <w:rsid w:val="00930B45"/>
    <w:rsid w:val="0093128A"/>
    <w:rsid w:val="00931AAD"/>
    <w:rsid w:val="0093243E"/>
    <w:rsid w:val="00932ED9"/>
    <w:rsid w:val="009331A5"/>
    <w:rsid w:val="00934017"/>
    <w:rsid w:val="009345CA"/>
    <w:rsid w:val="00934BF8"/>
    <w:rsid w:val="00935487"/>
    <w:rsid w:val="00935A1F"/>
    <w:rsid w:val="00935C64"/>
    <w:rsid w:val="009361A4"/>
    <w:rsid w:val="009364B7"/>
    <w:rsid w:val="009364B8"/>
    <w:rsid w:val="00936670"/>
    <w:rsid w:val="00936D22"/>
    <w:rsid w:val="00936F92"/>
    <w:rsid w:val="00937493"/>
    <w:rsid w:val="009374FB"/>
    <w:rsid w:val="009375C0"/>
    <w:rsid w:val="0093768D"/>
    <w:rsid w:val="00937C65"/>
    <w:rsid w:val="00940B95"/>
    <w:rsid w:val="00941C42"/>
    <w:rsid w:val="009425F9"/>
    <w:rsid w:val="0094267C"/>
    <w:rsid w:val="00942BEF"/>
    <w:rsid w:val="009431AE"/>
    <w:rsid w:val="00943873"/>
    <w:rsid w:val="00943938"/>
    <w:rsid w:val="00943B82"/>
    <w:rsid w:val="00944022"/>
    <w:rsid w:val="00944262"/>
    <w:rsid w:val="00944819"/>
    <w:rsid w:val="00944AB5"/>
    <w:rsid w:val="0094545F"/>
    <w:rsid w:val="0094575C"/>
    <w:rsid w:val="00945CE6"/>
    <w:rsid w:val="00946611"/>
    <w:rsid w:val="00946A96"/>
    <w:rsid w:val="009473A6"/>
    <w:rsid w:val="00947AB5"/>
    <w:rsid w:val="00947AC5"/>
    <w:rsid w:val="00947E7C"/>
    <w:rsid w:val="00947EFE"/>
    <w:rsid w:val="0095025A"/>
    <w:rsid w:val="0095036D"/>
    <w:rsid w:val="00950992"/>
    <w:rsid w:val="00951175"/>
    <w:rsid w:val="0095137E"/>
    <w:rsid w:val="00951BE0"/>
    <w:rsid w:val="00951CC8"/>
    <w:rsid w:val="00953310"/>
    <w:rsid w:val="0095376D"/>
    <w:rsid w:val="009547C3"/>
    <w:rsid w:val="00954DFB"/>
    <w:rsid w:val="00955395"/>
    <w:rsid w:val="00955587"/>
    <w:rsid w:val="00955A33"/>
    <w:rsid w:val="00955D09"/>
    <w:rsid w:val="00955F10"/>
    <w:rsid w:val="0095603E"/>
    <w:rsid w:val="00956A73"/>
    <w:rsid w:val="00956B9B"/>
    <w:rsid w:val="00956DBB"/>
    <w:rsid w:val="0095754C"/>
    <w:rsid w:val="009578AB"/>
    <w:rsid w:val="00960079"/>
    <w:rsid w:val="0096039C"/>
    <w:rsid w:val="00960C3F"/>
    <w:rsid w:val="0096161B"/>
    <w:rsid w:val="009616DE"/>
    <w:rsid w:val="00961C7A"/>
    <w:rsid w:val="0096202D"/>
    <w:rsid w:val="00962BA0"/>
    <w:rsid w:val="00962F06"/>
    <w:rsid w:val="00963447"/>
    <w:rsid w:val="00963DD0"/>
    <w:rsid w:val="00963EEF"/>
    <w:rsid w:val="0096468D"/>
    <w:rsid w:val="009648EB"/>
    <w:rsid w:val="00964C09"/>
    <w:rsid w:val="00965571"/>
    <w:rsid w:val="00965E11"/>
    <w:rsid w:val="00966314"/>
    <w:rsid w:val="0096657A"/>
    <w:rsid w:val="00966772"/>
    <w:rsid w:val="00966C04"/>
    <w:rsid w:val="00966DCB"/>
    <w:rsid w:val="00966F27"/>
    <w:rsid w:val="00967314"/>
    <w:rsid w:val="0096787C"/>
    <w:rsid w:val="00967DA0"/>
    <w:rsid w:val="009704DD"/>
    <w:rsid w:val="00970629"/>
    <w:rsid w:val="009711FC"/>
    <w:rsid w:val="009714C5"/>
    <w:rsid w:val="00971BD7"/>
    <w:rsid w:val="00972340"/>
    <w:rsid w:val="0097287D"/>
    <w:rsid w:val="00972F87"/>
    <w:rsid w:val="00973AA5"/>
    <w:rsid w:val="00973E8F"/>
    <w:rsid w:val="00974255"/>
    <w:rsid w:val="00974429"/>
    <w:rsid w:val="00974607"/>
    <w:rsid w:val="00974847"/>
    <w:rsid w:val="009750E2"/>
    <w:rsid w:val="009759FB"/>
    <w:rsid w:val="00975A85"/>
    <w:rsid w:val="00975DF9"/>
    <w:rsid w:val="00975E2F"/>
    <w:rsid w:val="00976091"/>
    <w:rsid w:val="00976476"/>
    <w:rsid w:val="009765A8"/>
    <w:rsid w:val="00976911"/>
    <w:rsid w:val="009778CF"/>
    <w:rsid w:val="00977AB1"/>
    <w:rsid w:val="009807C3"/>
    <w:rsid w:val="00980AE2"/>
    <w:rsid w:val="009821AD"/>
    <w:rsid w:val="00982A1B"/>
    <w:rsid w:val="0098309E"/>
    <w:rsid w:val="00983341"/>
    <w:rsid w:val="00983C84"/>
    <w:rsid w:val="00983CB5"/>
    <w:rsid w:val="00983EA8"/>
    <w:rsid w:val="0098403F"/>
    <w:rsid w:val="00984361"/>
    <w:rsid w:val="0098457E"/>
    <w:rsid w:val="00984C92"/>
    <w:rsid w:val="00985466"/>
    <w:rsid w:val="009855A9"/>
    <w:rsid w:val="009856B3"/>
    <w:rsid w:val="00985D69"/>
    <w:rsid w:val="00986464"/>
    <w:rsid w:val="00986B43"/>
    <w:rsid w:val="00986D59"/>
    <w:rsid w:val="009902E0"/>
    <w:rsid w:val="00990569"/>
    <w:rsid w:val="00990A59"/>
    <w:rsid w:val="009923E4"/>
    <w:rsid w:val="00992E82"/>
    <w:rsid w:val="00993254"/>
    <w:rsid w:val="0099356A"/>
    <w:rsid w:val="0099409E"/>
    <w:rsid w:val="00994620"/>
    <w:rsid w:val="00994924"/>
    <w:rsid w:val="009952E6"/>
    <w:rsid w:val="009953FF"/>
    <w:rsid w:val="009958B2"/>
    <w:rsid w:val="0099629D"/>
    <w:rsid w:val="009963EC"/>
    <w:rsid w:val="009965DD"/>
    <w:rsid w:val="009968D6"/>
    <w:rsid w:val="00996B07"/>
    <w:rsid w:val="009A0752"/>
    <w:rsid w:val="009A0AED"/>
    <w:rsid w:val="009A0C19"/>
    <w:rsid w:val="009A0C7F"/>
    <w:rsid w:val="009A0CC4"/>
    <w:rsid w:val="009A0F4D"/>
    <w:rsid w:val="009A19E4"/>
    <w:rsid w:val="009A1D5D"/>
    <w:rsid w:val="009A250D"/>
    <w:rsid w:val="009A26CC"/>
    <w:rsid w:val="009A27DE"/>
    <w:rsid w:val="009A288F"/>
    <w:rsid w:val="009A3BC7"/>
    <w:rsid w:val="009A419C"/>
    <w:rsid w:val="009A42D0"/>
    <w:rsid w:val="009A43C6"/>
    <w:rsid w:val="009A4CCE"/>
    <w:rsid w:val="009A5498"/>
    <w:rsid w:val="009A5EA8"/>
    <w:rsid w:val="009A5FDE"/>
    <w:rsid w:val="009A6233"/>
    <w:rsid w:val="009A6677"/>
    <w:rsid w:val="009A74B9"/>
    <w:rsid w:val="009A7A08"/>
    <w:rsid w:val="009A7B88"/>
    <w:rsid w:val="009A7E96"/>
    <w:rsid w:val="009B0427"/>
    <w:rsid w:val="009B0577"/>
    <w:rsid w:val="009B07FB"/>
    <w:rsid w:val="009B11D7"/>
    <w:rsid w:val="009B123D"/>
    <w:rsid w:val="009B1769"/>
    <w:rsid w:val="009B19D9"/>
    <w:rsid w:val="009B1C57"/>
    <w:rsid w:val="009B1D62"/>
    <w:rsid w:val="009B2450"/>
    <w:rsid w:val="009B2A0A"/>
    <w:rsid w:val="009B2B99"/>
    <w:rsid w:val="009B2D5A"/>
    <w:rsid w:val="009B3786"/>
    <w:rsid w:val="009B41B5"/>
    <w:rsid w:val="009B45A2"/>
    <w:rsid w:val="009B533B"/>
    <w:rsid w:val="009B54A6"/>
    <w:rsid w:val="009B5641"/>
    <w:rsid w:val="009B59F1"/>
    <w:rsid w:val="009B6368"/>
    <w:rsid w:val="009B64EE"/>
    <w:rsid w:val="009B65BE"/>
    <w:rsid w:val="009B6680"/>
    <w:rsid w:val="009B6FD7"/>
    <w:rsid w:val="009B7018"/>
    <w:rsid w:val="009B7535"/>
    <w:rsid w:val="009B7934"/>
    <w:rsid w:val="009B7A84"/>
    <w:rsid w:val="009B7EA4"/>
    <w:rsid w:val="009B7FCE"/>
    <w:rsid w:val="009C0190"/>
    <w:rsid w:val="009C02B3"/>
    <w:rsid w:val="009C09D1"/>
    <w:rsid w:val="009C178B"/>
    <w:rsid w:val="009C17FB"/>
    <w:rsid w:val="009C19C2"/>
    <w:rsid w:val="009C1D42"/>
    <w:rsid w:val="009C1EA6"/>
    <w:rsid w:val="009C26BC"/>
    <w:rsid w:val="009C2CA7"/>
    <w:rsid w:val="009C2D77"/>
    <w:rsid w:val="009C3411"/>
    <w:rsid w:val="009C3A03"/>
    <w:rsid w:val="009C40F6"/>
    <w:rsid w:val="009C410C"/>
    <w:rsid w:val="009C4D5A"/>
    <w:rsid w:val="009C4FB3"/>
    <w:rsid w:val="009C500E"/>
    <w:rsid w:val="009C55B6"/>
    <w:rsid w:val="009C5C55"/>
    <w:rsid w:val="009C5C9C"/>
    <w:rsid w:val="009C6164"/>
    <w:rsid w:val="009C62B6"/>
    <w:rsid w:val="009C6498"/>
    <w:rsid w:val="009C696C"/>
    <w:rsid w:val="009C710A"/>
    <w:rsid w:val="009C7AAE"/>
    <w:rsid w:val="009C7BA6"/>
    <w:rsid w:val="009C7F20"/>
    <w:rsid w:val="009D0327"/>
    <w:rsid w:val="009D04BC"/>
    <w:rsid w:val="009D062A"/>
    <w:rsid w:val="009D0C29"/>
    <w:rsid w:val="009D14C8"/>
    <w:rsid w:val="009D1581"/>
    <w:rsid w:val="009D181D"/>
    <w:rsid w:val="009D1AAC"/>
    <w:rsid w:val="009D1AC8"/>
    <w:rsid w:val="009D27C4"/>
    <w:rsid w:val="009D3761"/>
    <w:rsid w:val="009D3E68"/>
    <w:rsid w:val="009D44E0"/>
    <w:rsid w:val="009D46D7"/>
    <w:rsid w:val="009D4A9C"/>
    <w:rsid w:val="009D4EF1"/>
    <w:rsid w:val="009D5274"/>
    <w:rsid w:val="009D5D10"/>
    <w:rsid w:val="009D655A"/>
    <w:rsid w:val="009D7281"/>
    <w:rsid w:val="009D79E7"/>
    <w:rsid w:val="009D7D79"/>
    <w:rsid w:val="009E0744"/>
    <w:rsid w:val="009E0DFB"/>
    <w:rsid w:val="009E14C4"/>
    <w:rsid w:val="009E162E"/>
    <w:rsid w:val="009E1AA9"/>
    <w:rsid w:val="009E1CB7"/>
    <w:rsid w:val="009E1EAF"/>
    <w:rsid w:val="009E1FE5"/>
    <w:rsid w:val="009E294D"/>
    <w:rsid w:val="009E2DC9"/>
    <w:rsid w:val="009E3A19"/>
    <w:rsid w:val="009E43DA"/>
    <w:rsid w:val="009E446E"/>
    <w:rsid w:val="009E4925"/>
    <w:rsid w:val="009E4F3C"/>
    <w:rsid w:val="009E5ABF"/>
    <w:rsid w:val="009E5B3B"/>
    <w:rsid w:val="009E5C82"/>
    <w:rsid w:val="009E5E6F"/>
    <w:rsid w:val="009E672C"/>
    <w:rsid w:val="009E6889"/>
    <w:rsid w:val="009E6CB3"/>
    <w:rsid w:val="009E704F"/>
    <w:rsid w:val="009E7FCE"/>
    <w:rsid w:val="009F0222"/>
    <w:rsid w:val="009F03EB"/>
    <w:rsid w:val="009F0A9E"/>
    <w:rsid w:val="009F0F34"/>
    <w:rsid w:val="009F12A9"/>
    <w:rsid w:val="009F1529"/>
    <w:rsid w:val="009F1B4E"/>
    <w:rsid w:val="009F1CE2"/>
    <w:rsid w:val="009F216A"/>
    <w:rsid w:val="009F33B7"/>
    <w:rsid w:val="009F37EC"/>
    <w:rsid w:val="009F3E9E"/>
    <w:rsid w:val="009F3FE0"/>
    <w:rsid w:val="009F457D"/>
    <w:rsid w:val="009F4BDC"/>
    <w:rsid w:val="009F510D"/>
    <w:rsid w:val="009F57DE"/>
    <w:rsid w:val="009F5B62"/>
    <w:rsid w:val="009F68C3"/>
    <w:rsid w:val="009F6922"/>
    <w:rsid w:val="009F6F47"/>
    <w:rsid w:val="009F6F5F"/>
    <w:rsid w:val="009F723A"/>
    <w:rsid w:val="009F729B"/>
    <w:rsid w:val="009F735B"/>
    <w:rsid w:val="009F78D8"/>
    <w:rsid w:val="009F7D08"/>
    <w:rsid w:val="00A00924"/>
    <w:rsid w:val="00A016CC"/>
    <w:rsid w:val="00A016F5"/>
    <w:rsid w:val="00A02831"/>
    <w:rsid w:val="00A036B5"/>
    <w:rsid w:val="00A03902"/>
    <w:rsid w:val="00A03B0B"/>
    <w:rsid w:val="00A03C43"/>
    <w:rsid w:val="00A03FC4"/>
    <w:rsid w:val="00A045C1"/>
    <w:rsid w:val="00A04D36"/>
    <w:rsid w:val="00A04E5D"/>
    <w:rsid w:val="00A05403"/>
    <w:rsid w:val="00A05EC8"/>
    <w:rsid w:val="00A062AE"/>
    <w:rsid w:val="00A06BCA"/>
    <w:rsid w:val="00A07B9B"/>
    <w:rsid w:val="00A10066"/>
    <w:rsid w:val="00A10947"/>
    <w:rsid w:val="00A109EF"/>
    <w:rsid w:val="00A10BAF"/>
    <w:rsid w:val="00A11171"/>
    <w:rsid w:val="00A11908"/>
    <w:rsid w:val="00A11A9A"/>
    <w:rsid w:val="00A11CC4"/>
    <w:rsid w:val="00A11CDC"/>
    <w:rsid w:val="00A124A9"/>
    <w:rsid w:val="00A12F95"/>
    <w:rsid w:val="00A12F9A"/>
    <w:rsid w:val="00A1393E"/>
    <w:rsid w:val="00A13BF7"/>
    <w:rsid w:val="00A13D20"/>
    <w:rsid w:val="00A14211"/>
    <w:rsid w:val="00A14E25"/>
    <w:rsid w:val="00A167EE"/>
    <w:rsid w:val="00A16936"/>
    <w:rsid w:val="00A1706B"/>
    <w:rsid w:val="00A172AE"/>
    <w:rsid w:val="00A178E7"/>
    <w:rsid w:val="00A20075"/>
    <w:rsid w:val="00A200E2"/>
    <w:rsid w:val="00A20CF7"/>
    <w:rsid w:val="00A20EDA"/>
    <w:rsid w:val="00A211B6"/>
    <w:rsid w:val="00A2153F"/>
    <w:rsid w:val="00A21D87"/>
    <w:rsid w:val="00A21F90"/>
    <w:rsid w:val="00A21FEC"/>
    <w:rsid w:val="00A2311F"/>
    <w:rsid w:val="00A234C8"/>
    <w:rsid w:val="00A247C6"/>
    <w:rsid w:val="00A248B6"/>
    <w:rsid w:val="00A24B63"/>
    <w:rsid w:val="00A25577"/>
    <w:rsid w:val="00A25DE7"/>
    <w:rsid w:val="00A26630"/>
    <w:rsid w:val="00A26782"/>
    <w:rsid w:val="00A26C17"/>
    <w:rsid w:val="00A27081"/>
    <w:rsid w:val="00A27CFB"/>
    <w:rsid w:val="00A300A0"/>
    <w:rsid w:val="00A30188"/>
    <w:rsid w:val="00A30540"/>
    <w:rsid w:val="00A30979"/>
    <w:rsid w:val="00A30E26"/>
    <w:rsid w:val="00A31335"/>
    <w:rsid w:val="00A319E5"/>
    <w:rsid w:val="00A31D36"/>
    <w:rsid w:val="00A32E24"/>
    <w:rsid w:val="00A33626"/>
    <w:rsid w:val="00A339F6"/>
    <w:rsid w:val="00A344E4"/>
    <w:rsid w:val="00A34526"/>
    <w:rsid w:val="00A346FB"/>
    <w:rsid w:val="00A34851"/>
    <w:rsid w:val="00A34A9D"/>
    <w:rsid w:val="00A35757"/>
    <w:rsid w:val="00A35BB7"/>
    <w:rsid w:val="00A35F1C"/>
    <w:rsid w:val="00A36C90"/>
    <w:rsid w:val="00A36DE6"/>
    <w:rsid w:val="00A36FCA"/>
    <w:rsid w:val="00A37DF4"/>
    <w:rsid w:val="00A400F9"/>
    <w:rsid w:val="00A4012A"/>
    <w:rsid w:val="00A405D6"/>
    <w:rsid w:val="00A4085A"/>
    <w:rsid w:val="00A40CFD"/>
    <w:rsid w:val="00A41699"/>
    <w:rsid w:val="00A41B56"/>
    <w:rsid w:val="00A42063"/>
    <w:rsid w:val="00A428C0"/>
    <w:rsid w:val="00A42CC5"/>
    <w:rsid w:val="00A4404B"/>
    <w:rsid w:val="00A4445C"/>
    <w:rsid w:val="00A445EF"/>
    <w:rsid w:val="00A4563D"/>
    <w:rsid w:val="00A45680"/>
    <w:rsid w:val="00A45CF7"/>
    <w:rsid w:val="00A4633F"/>
    <w:rsid w:val="00A46B99"/>
    <w:rsid w:val="00A47198"/>
    <w:rsid w:val="00A4732D"/>
    <w:rsid w:val="00A4772A"/>
    <w:rsid w:val="00A47AC1"/>
    <w:rsid w:val="00A50101"/>
    <w:rsid w:val="00A5091F"/>
    <w:rsid w:val="00A50B23"/>
    <w:rsid w:val="00A51394"/>
    <w:rsid w:val="00A51896"/>
    <w:rsid w:val="00A51BAF"/>
    <w:rsid w:val="00A51CD1"/>
    <w:rsid w:val="00A522EB"/>
    <w:rsid w:val="00A52A76"/>
    <w:rsid w:val="00A52EBE"/>
    <w:rsid w:val="00A52F94"/>
    <w:rsid w:val="00A53414"/>
    <w:rsid w:val="00A53A8B"/>
    <w:rsid w:val="00A53C24"/>
    <w:rsid w:val="00A5402C"/>
    <w:rsid w:val="00A54225"/>
    <w:rsid w:val="00A54747"/>
    <w:rsid w:val="00A55066"/>
    <w:rsid w:val="00A56036"/>
    <w:rsid w:val="00A56900"/>
    <w:rsid w:val="00A6041E"/>
    <w:rsid w:val="00A6057F"/>
    <w:rsid w:val="00A6083C"/>
    <w:rsid w:val="00A60C9E"/>
    <w:rsid w:val="00A60DC7"/>
    <w:rsid w:val="00A60F19"/>
    <w:rsid w:val="00A610B7"/>
    <w:rsid w:val="00A61961"/>
    <w:rsid w:val="00A61F59"/>
    <w:rsid w:val="00A622D1"/>
    <w:rsid w:val="00A62527"/>
    <w:rsid w:val="00A6263F"/>
    <w:rsid w:val="00A62A6E"/>
    <w:rsid w:val="00A62CF7"/>
    <w:rsid w:val="00A632FA"/>
    <w:rsid w:val="00A6411B"/>
    <w:rsid w:val="00A6474A"/>
    <w:rsid w:val="00A648B8"/>
    <w:rsid w:val="00A64E9D"/>
    <w:rsid w:val="00A650D0"/>
    <w:rsid w:val="00A6527E"/>
    <w:rsid w:val="00A65386"/>
    <w:rsid w:val="00A657B2"/>
    <w:rsid w:val="00A659B9"/>
    <w:rsid w:val="00A65B01"/>
    <w:rsid w:val="00A665C0"/>
    <w:rsid w:val="00A66C5E"/>
    <w:rsid w:val="00A671D2"/>
    <w:rsid w:val="00A671D9"/>
    <w:rsid w:val="00A672D1"/>
    <w:rsid w:val="00A674B7"/>
    <w:rsid w:val="00A703AC"/>
    <w:rsid w:val="00A70607"/>
    <w:rsid w:val="00A70801"/>
    <w:rsid w:val="00A70C9E"/>
    <w:rsid w:val="00A70F35"/>
    <w:rsid w:val="00A713DB"/>
    <w:rsid w:val="00A71939"/>
    <w:rsid w:val="00A71D7B"/>
    <w:rsid w:val="00A7247A"/>
    <w:rsid w:val="00A72B7F"/>
    <w:rsid w:val="00A72EFF"/>
    <w:rsid w:val="00A7305A"/>
    <w:rsid w:val="00A73710"/>
    <w:rsid w:val="00A73EE7"/>
    <w:rsid w:val="00A7416A"/>
    <w:rsid w:val="00A74424"/>
    <w:rsid w:val="00A75557"/>
    <w:rsid w:val="00A756FF"/>
    <w:rsid w:val="00A7571E"/>
    <w:rsid w:val="00A75BBF"/>
    <w:rsid w:val="00A76CBD"/>
    <w:rsid w:val="00A7708D"/>
    <w:rsid w:val="00A77274"/>
    <w:rsid w:val="00A7756A"/>
    <w:rsid w:val="00A77715"/>
    <w:rsid w:val="00A7780B"/>
    <w:rsid w:val="00A778B1"/>
    <w:rsid w:val="00A77B17"/>
    <w:rsid w:val="00A77BBA"/>
    <w:rsid w:val="00A80193"/>
    <w:rsid w:val="00A804E5"/>
    <w:rsid w:val="00A805A8"/>
    <w:rsid w:val="00A81151"/>
    <w:rsid w:val="00A813A1"/>
    <w:rsid w:val="00A81CE4"/>
    <w:rsid w:val="00A81FD4"/>
    <w:rsid w:val="00A82600"/>
    <w:rsid w:val="00A8263A"/>
    <w:rsid w:val="00A82A22"/>
    <w:rsid w:val="00A83154"/>
    <w:rsid w:val="00A83C23"/>
    <w:rsid w:val="00A84E6C"/>
    <w:rsid w:val="00A84F2B"/>
    <w:rsid w:val="00A84F34"/>
    <w:rsid w:val="00A85297"/>
    <w:rsid w:val="00A85FD4"/>
    <w:rsid w:val="00A86490"/>
    <w:rsid w:val="00A869CA"/>
    <w:rsid w:val="00A86F14"/>
    <w:rsid w:val="00A86F53"/>
    <w:rsid w:val="00A86F75"/>
    <w:rsid w:val="00A8734C"/>
    <w:rsid w:val="00A878AD"/>
    <w:rsid w:val="00A90739"/>
    <w:rsid w:val="00A911C3"/>
    <w:rsid w:val="00A91C13"/>
    <w:rsid w:val="00A91D40"/>
    <w:rsid w:val="00A921B6"/>
    <w:rsid w:val="00A927C1"/>
    <w:rsid w:val="00A9302D"/>
    <w:rsid w:val="00A9454A"/>
    <w:rsid w:val="00A94675"/>
    <w:rsid w:val="00A94E0F"/>
    <w:rsid w:val="00A95051"/>
    <w:rsid w:val="00A9543E"/>
    <w:rsid w:val="00A95BAF"/>
    <w:rsid w:val="00A95F81"/>
    <w:rsid w:val="00A96A00"/>
    <w:rsid w:val="00A96CE5"/>
    <w:rsid w:val="00A96FEF"/>
    <w:rsid w:val="00A9732F"/>
    <w:rsid w:val="00A9745E"/>
    <w:rsid w:val="00A97540"/>
    <w:rsid w:val="00A97F6E"/>
    <w:rsid w:val="00AA04BA"/>
    <w:rsid w:val="00AA0778"/>
    <w:rsid w:val="00AA0B89"/>
    <w:rsid w:val="00AA111E"/>
    <w:rsid w:val="00AA1405"/>
    <w:rsid w:val="00AA1871"/>
    <w:rsid w:val="00AA18A7"/>
    <w:rsid w:val="00AA1BD8"/>
    <w:rsid w:val="00AA22CA"/>
    <w:rsid w:val="00AA2F20"/>
    <w:rsid w:val="00AA306D"/>
    <w:rsid w:val="00AA37A5"/>
    <w:rsid w:val="00AA3B4E"/>
    <w:rsid w:val="00AA433F"/>
    <w:rsid w:val="00AA49D8"/>
    <w:rsid w:val="00AA53D4"/>
    <w:rsid w:val="00AA53FB"/>
    <w:rsid w:val="00AA5538"/>
    <w:rsid w:val="00AA5A63"/>
    <w:rsid w:val="00AA5C14"/>
    <w:rsid w:val="00AA6429"/>
    <w:rsid w:val="00AB0EA2"/>
    <w:rsid w:val="00AB166A"/>
    <w:rsid w:val="00AB1955"/>
    <w:rsid w:val="00AB1BA0"/>
    <w:rsid w:val="00AB2164"/>
    <w:rsid w:val="00AB274D"/>
    <w:rsid w:val="00AB3B7B"/>
    <w:rsid w:val="00AB454D"/>
    <w:rsid w:val="00AB515F"/>
    <w:rsid w:val="00AB5342"/>
    <w:rsid w:val="00AB54D5"/>
    <w:rsid w:val="00AB55AF"/>
    <w:rsid w:val="00AB5B2E"/>
    <w:rsid w:val="00AB5DE8"/>
    <w:rsid w:val="00AB631C"/>
    <w:rsid w:val="00AB67AA"/>
    <w:rsid w:val="00AB6DC5"/>
    <w:rsid w:val="00AB7297"/>
    <w:rsid w:val="00AB78AB"/>
    <w:rsid w:val="00AB78C6"/>
    <w:rsid w:val="00AC036E"/>
    <w:rsid w:val="00AC0E02"/>
    <w:rsid w:val="00AC135E"/>
    <w:rsid w:val="00AC14C5"/>
    <w:rsid w:val="00AC2052"/>
    <w:rsid w:val="00AC2128"/>
    <w:rsid w:val="00AC22DD"/>
    <w:rsid w:val="00AC254A"/>
    <w:rsid w:val="00AC28A5"/>
    <w:rsid w:val="00AC2B36"/>
    <w:rsid w:val="00AC2E4B"/>
    <w:rsid w:val="00AC2F83"/>
    <w:rsid w:val="00AC3079"/>
    <w:rsid w:val="00AC4AE3"/>
    <w:rsid w:val="00AC5A2A"/>
    <w:rsid w:val="00AC6104"/>
    <w:rsid w:val="00AC6631"/>
    <w:rsid w:val="00AC6926"/>
    <w:rsid w:val="00AC7395"/>
    <w:rsid w:val="00AD08E4"/>
    <w:rsid w:val="00AD0B5F"/>
    <w:rsid w:val="00AD129D"/>
    <w:rsid w:val="00AD188E"/>
    <w:rsid w:val="00AD18EC"/>
    <w:rsid w:val="00AD22BF"/>
    <w:rsid w:val="00AD2CD6"/>
    <w:rsid w:val="00AD40C0"/>
    <w:rsid w:val="00AD412F"/>
    <w:rsid w:val="00AD4791"/>
    <w:rsid w:val="00AD59B5"/>
    <w:rsid w:val="00AD59EB"/>
    <w:rsid w:val="00AD6760"/>
    <w:rsid w:val="00AD6867"/>
    <w:rsid w:val="00AD69AE"/>
    <w:rsid w:val="00AD6DDA"/>
    <w:rsid w:val="00AD7422"/>
    <w:rsid w:val="00AD750E"/>
    <w:rsid w:val="00AD75E2"/>
    <w:rsid w:val="00AD7C23"/>
    <w:rsid w:val="00AE0469"/>
    <w:rsid w:val="00AE063C"/>
    <w:rsid w:val="00AE07EB"/>
    <w:rsid w:val="00AE104F"/>
    <w:rsid w:val="00AE17BA"/>
    <w:rsid w:val="00AE1AED"/>
    <w:rsid w:val="00AE1B1A"/>
    <w:rsid w:val="00AE1ED1"/>
    <w:rsid w:val="00AE2059"/>
    <w:rsid w:val="00AE2394"/>
    <w:rsid w:val="00AE2EBF"/>
    <w:rsid w:val="00AE31E4"/>
    <w:rsid w:val="00AE3B5C"/>
    <w:rsid w:val="00AE3C46"/>
    <w:rsid w:val="00AE3D2A"/>
    <w:rsid w:val="00AE451B"/>
    <w:rsid w:val="00AE50DC"/>
    <w:rsid w:val="00AE5F37"/>
    <w:rsid w:val="00AE6097"/>
    <w:rsid w:val="00AE6542"/>
    <w:rsid w:val="00AE6847"/>
    <w:rsid w:val="00AE6E2A"/>
    <w:rsid w:val="00AE7A8D"/>
    <w:rsid w:val="00AF07AB"/>
    <w:rsid w:val="00AF07C5"/>
    <w:rsid w:val="00AF0E15"/>
    <w:rsid w:val="00AF0E6D"/>
    <w:rsid w:val="00AF0F5D"/>
    <w:rsid w:val="00AF134C"/>
    <w:rsid w:val="00AF1C32"/>
    <w:rsid w:val="00AF1D67"/>
    <w:rsid w:val="00AF27B6"/>
    <w:rsid w:val="00AF2D06"/>
    <w:rsid w:val="00AF36D6"/>
    <w:rsid w:val="00AF3704"/>
    <w:rsid w:val="00AF4106"/>
    <w:rsid w:val="00AF4488"/>
    <w:rsid w:val="00AF46A0"/>
    <w:rsid w:val="00AF46AA"/>
    <w:rsid w:val="00AF4702"/>
    <w:rsid w:val="00AF48F5"/>
    <w:rsid w:val="00AF4A44"/>
    <w:rsid w:val="00AF550B"/>
    <w:rsid w:val="00AF5F68"/>
    <w:rsid w:val="00AF6377"/>
    <w:rsid w:val="00AF6948"/>
    <w:rsid w:val="00AF6953"/>
    <w:rsid w:val="00AF69EB"/>
    <w:rsid w:val="00AF731D"/>
    <w:rsid w:val="00AF74D4"/>
    <w:rsid w:val="00AF78A2"/>
    <w:rsid w:val="00AF7C1A"/>
    <w:rsid w:val="00AF7DA5"/>
    <w:rsid w:val="00B000B9"/>
    <w:rsid w:val="00B004C7"/>
    <w:rsid w:val="00B0123F"/>
    <w:rsid w:val="00B01373"/>
    <w:rsid w:val="00B017B4"/>
    <w:rsid w:val="00B02063"/>
    <w:rsid w:val="00B02625"/>
    <w:rsid w:val="00B026B8"/>
    <w:rsid w:val="00B02B3C"/>
    <w:rsid w:val="00B02D32"/>
    <w:rsid w:val="00B02EE8"/>
    <w:rsid w:val="00B02F91"/>
    <w:rsid w:val="00B03574"/>
    <w:rsid w:val="00B0371E"/>
    <w:rsid w:val="00B03BF7"/>
    <w:rsid w:val="00B03DEC"/>
    <w:rsid w:val="00B03E11"/>
    <w:rsid w:val="00B03F4A"/>
    <w:rsid w:val="00B046F0"/>
    <w:rsid w:val="00B04919"/>
    <w:rsid w:val="00B04E6D"/>
    <w:rsid w:val="00B05914"/>
    <w:rsid w:val="00B05F0D"/>
    <w:rsid w:val="00B05FEF"/>
    <w:rsid w:val="00B06281"/>
    <w:rsid w:val="00B063ED"/>
    <w:rsid w:val="00B065BA"/>
    <w:rsid w:val="00B0660A"/>
    <w:rsid w:val="00B06877"/>
    <w:rsid w:val="00B069F6"/>
    <w:rsid w:val="00B06B05"/>
    <w:rsid w:val="00B07000"/>
    <w:rsid w:val="00B071CA"/>
    <w:rsid w:val="00B076C8"/>
    <w:rsid w:val="00B07DD8"/>
    <w:rsid w:val="00B10193"/>
    <w:rsid w:val="00B102D8"/>
    <w:rsid w:val="00B10A1A"/>
    <w:rsid w:val="00B10A76"/>
    <w:rsid w:val="00B10C92"/>
    <w:rsid w:val="00B11126"/>
    <w:rsid w:val="00B11FA1"/>
    <w:rsid w:val="00B122BB"/>
    <w:rsid w:val="00B127DC"/>
    <w:rsid w:val="00B1295A"/>
    <w:rsid w:val="00B12E8D"/>
    <w:rsid w:val="00B1378C"/>
    <w:rsid w:val="00B139AC"/>
    <w:rsid w:val="00B13DF0"/>
    <w:rsid w:val="00B1418B"/>
    <w:rsid w:val="00B14653"/>
    <w:rsid w:val="00B14B60"/>
    <w:rsid w:val="00B14B69"/>
    <w:rsid w:val="00B14E60"/>
    <w:rsid w:val="00B1555B"/>
    <w:rsid w:val="00B1617C"/>
    <w:rsid w:val="00B17170"/>
    <w:rsid w:val="00B172D5"/>
    <w:rsid w:val="00B17AAC"/>
    <w:rsid w:val="00B20364"/>
    <w:rsid w:val="00B20993"/>
    <w:rsid w:val="00B209F2"/>
    <w:rsid w:val="00B20C72"/>
    <w:rsid w:val="00B20E52"/>
    <w:rsid w:val="00B20F28"/>
    <w:rsid w:val="00B2110A"/>
    <w:rsid w:val="00B21241"/>
    <w:rsid w:val="00B215C4"/>
    <w:rsid w:val="00B21784"/>
    <w:rsid w:val="00B224DD"/>
    <w:rsid w:val="00B2318F"/>
    <w:rsid w:val="00B23C01"/>
    <w:rsid w:val="00B23CC1"/>
    <w:rsid w:val="00B242E1"/>
    <w:rsid w:val="00B24368"/>
    <w:rsid w:val="00B255E7"/>
    <w:rsid w:val="00B2578D"/>
    <w:rsid w:val="00B25A4B"/>
    <w:rsid w:val="00B26632"/>
    <w:rsid w:val="00B27A88"/>
    <w:rsid w:val="00B30C0C"/>
    <w:rsid w:val="00B31182"/>
    <w:rsid w:val="00B31C35"/>
    <w:rsid w:val="00B320C4"/>
    <w:rsid w:val="00B32C78"/>
    <w:rsid w:val="00B3332B"/>
    <w:rsid w:val="00B3389D"/>
    <w:rsid w:val="00B34269"/>
    <w:rsid w:val="00B343EE"/>
    <w:rsid w:val="00B3442B"/>
    <w:rsid w:val="00B3494C"/>
    <w:rsid w:val="00B3535D"/>
    <w:rsid w:val="00B35B01"/>
    <w:rsid w:val="00B36613"/>
    <w:rsid w:val="00B36836"/>
    <w:rsid w:val="00B369A1"/>
    <w:rsid w:val="00B376BC"/>
    <w:rsid w:val="00B37D1F"/>
    <w:rsid w:val="00B4050C"/>
    <w:rsid w:val="00B40E73"/>
    <w:rsid w:val="00B4110E"/>
    <w:rsid w:val="00B41425"/>
    <w:rsid w:val="00B415B9"/>
    <w:rsid w:val="00B41FD5"/>
    <w:rsid w:val="00B422F8"/>
    <w:rsid w:val="00B423F9"/>
    <w:rsid w:val="00B424B4"/>
    <w:rsid w:val="00B425D6"/>
    <w:rsid w:val="00B42E94"/>
    <w:rsid w:val="00B442B5"/>
    <w:rsid w:val="00B444E4"/>
    <w:rsid w:val="00B44CAD"/>
    <w:rsid w:val="00B452DB"/>
    <w:rsid w:val="00B452E8"/>
    <w:rsid w:val="00B4597A"/>
    <w:rsid w:val="00B45CAA"/>
    <w:rsid w:val="00B46140"/>
    <w:rsid w:val="00B46432"/>
    <w:rsid w:val="00B470E7"/>
    <w:rsid w:val="00B4714B"/>
    <w:rsid w:val="00B472D8"/>
    <w:rsid w:val="00B47531"/>
    <w:rsid w:val="00B47E08"/>
    <w:rsid w:val="00B50184"/>
    <w:rsid w:val="00B508BE"/>
    <w:rsid w:val="00B50B57"/>
    <w:rsid w:val="00B51444"/>
    <w:rsid w:val="00B514EC"/>
    <w:rsid w:val="00B515DE"/>
    <w:rsid w:val="00B51A2A"/>
    <w:rsid w:val="00B52111"/>
    <w:rsid w:val="00B52335"/>
    <w:rsid w:val="00B5259C"/>
    <w:rsid w:val="00B52CFC"/>
    <w:rsid w:val="00B53712"/>
    <w:rsid w:val="00B54A04"/>
    <w:rsid w:val="00B55107"/>
    <w:rsid w:val="00B552BD"/>
    <w:rsid w:val="00B55418"/>
    <w:rsid w:val="00B55754"/>
    <w:rsid w:val="00B55820"/>
    <w:rsid w:val="00B55F64"/>
    <w:rsid w:val="00B560D2"/>
    <w:rsid w:val="00B56248"/>
    <w:rsid w:val="00B564C5"/>
    <w:rsid w:val="00B5656D"/>
    <w:rsid w:val="00B570D5"/>
    <w:rsid w:val="00B57A3A"/>
    <w:rsid w:val="00B57C4C"/>
    <w:rsid w:val="00B57FBC"/>
    <w:rsid w:val="00B6068D"/>
    <w:rsid w:val="00B60F1D"/>
    <w:rsid w:val="00B611C8"/>
    <w:rsid w:val="00B62146"/>
    <w:rsid w:val="00B621A5"/>
    <w:rsid w:val="00B627F1"/>
    <w:rsid w:val="00B63210"/>
    <w:rsid w:val="00B63A0B"/>
    <w:rsid w:val="00B64256"/>
    <w:rsid w:val="00B64360"/>
    <w:rsid w:val="00B64B44"/>
    <w:rsid w:val="00B64E80"/>
    <w:rsid w:val="00B65497"/>
    <w:rsid w:val="00B65935"/>
    <w:rsid w:val="00B65CC2"/>
    <w:rsid w:val="00B65EDB"/>
    <w:rsid w:val="00B677B6"/>
    <w:rsid w:val="00B67FC9"/>
    <w:rsid w:val="00B700F8"/>
    <w:rsid w:val="00B7027D"/>
    <w:rsid w:val="00B707F0"/>
    <w:rsid w:val="00B71939"/>
    <w:rsid w:val="00B71F04"/>
    <w:rsid w:val="00B71F31"/>
    <w:rsid w:val="00B7225A"/>
    <w:rsid w:val="00B72261"/>
    <w:rsid w:val="00B72DF0"/>
    <w:rsid w:val="00B73117"/>
    <w:rsid w:val="00B73BBC"/>
    <w:rsid w:val="00B73CE8"/>
    <w:rsid w:val="00B740C1"/>
    <w:rsid w:val="00B744F6"/>
    <w:rsid w:val="00B74551"/>
    <w:rsid w:val="00B749AC"/>
    <w:rsid w:val="00B74E6D"/>
    <w:rsid w:val="00B75080"/>
    <w:rsid w:val="00B76544"/>
    <w:rsid w:val="00B76FE1"/>
    <w:rsid w:val="00B77362"/>
    <w:rsid w:val="00B7767D"/>
    <w:rsid w:val="00B77873"/>
    <w:rsid w:val="00B77BB9"/>
    <w:rsid w:val="00B80831"/>
    <w:rsid w:val="00B8098B"/>
    <w:rsid w:val="00B80C25"/>
    <w:rsid w:val="00B81003"/>
    <w:rsid w:val="00B814FF"/>
    <w:rsid w:val="00B820C6"/>
    <w:rsid w:val="00B825DA"/>
    <w:rsid w:val="00B82788"/>
    <w:rsid w:val="00B82E49"/>
    <w:rsid w:val="00B83EFE"/>
    <w:rsid w:val="00B83FC1"/>
    <w:rsid w:val="00B84662"/>
    <w:rsid w:val="00B84B6F"/>
    <w:rsid w:val="00B84F16"/>
    <w:rsid w:val="00B84F81"/>
    <w:rsid w:val="00B856D5"/>
    <w:rsid w:val="00B8639A"/>
    <w:rsid w:val="00B8657D"/>
    <w:rsid w:val="00B86CC7"/>
    <w:rsid w:val="00B87115"/>
    <w:rsid w:val="00B87A42"/>
    <w:rsid w:val="00B87AD8"/>
    <w:rsid w:val="00B90AD5"/>
    <w:rsid w:val="00B90ED2"/>
    <w:rsid w:val="00B9106C"/>
    <w:rsid w:val="00B912CE"/>
    <w:rsid w:val="00B91901"/>
    <w:rsid w:val="00B92E3B"/>
    <w:rsid w:val="00B94148"/>
    <w:rsid w:val="00B94878"/>
    <w:rsid w:val="00B95278"/>
    <w:rsid w:val="00B9571E"/>
    <w:rsid w:val="00B95F68"/>
    <w:rsid w:val="00B96150"/>
    <w:rsid w:val="00B96B25"/>
    <w:rsid w:val="00B972AD"/>
    <w:rsid w:val="00BA08C2"/>
    <w:rsid w:val="00BA0B39"/>
    <w:rsid w:val="00BA1414"/>
    <w:rsid w:val="00BA1ABB"/>
    <w:rsid w:val="00BA22D0"/>
    <w:rsid w:val="00BA2440"/>
    <w:rsid w:val="00BA2CA7"/>
    <w:rsid w:val="00BA2F56"/>
    <w:rsid w:val="00BA3C53"/>
    <w:rsid w:val="00BA415D"/>
    <w:rsid w:val="00BA4C1D"/>
    <w:rsid w:val="00BA4E0F"/>
    <w:rsid w:val="00BA5256"/>
    <w:rsid w:val="00BA58E2"/>
    <w:rsid w:val="00BA5B2F"/>
    <w:rsid w:val="00BA5CD8"/>
    <w:rsid w:val="00BA5F4E"/>
    <w:rsid w:val="00BA609A"/>
    <w:rsid w:val="00BA6365"/>
    <w:rsid w:val="00BA6698"/>
    <w:rsid w:val="00BA6B01"/>
    <w:rsid w:val="00BA6C23"/>
    <w:rsid w:val="00BA733F"/>
    <w:rsid w:val="00BA75DC"/>
    <w:rsid w:val="00BA7628"/>
    <w:rsid w:val="00BB0295"/>
    <w:rsid w:val="00BB0B43"/>
    <w:rsid w:val="00BB0C72"/>
    <w:rsid w:val="00BB1811"/>
    <w:rsid w:val="00BB2486"/>
    <w:rsid w:val="00BB2886"/>
    <w:rsid w:val="00BB31EF"/>
    <w:rsid w:val="00BB32F4"/>
    <w:rsid w:val="00BB3C20"/>
    <w:rsid w:val="00BB3ED5"/>
    <w:rsid w:val="00BB4A31"/>
    <w:rsid w:val="00BB4DDE"/>
    <w:rsid w:val="00BB55AB"/>
    <w:rsid w:val="00BB56A5"/>
    <w:rsid w:val="00BB60CB"/>
    <w:rsid w:val="00BB6239"/>
    <w:rsid w:val="00BB6DBC"/>
    <w:rsid w:val="00BB6EF7"/>
    <w:rsid w:val="00BB72C5"/>
    <w:rsid w:val="00BB796E"/>
    <w:rsid w:val="00BC057C"/>
    <w:rsid w:val="00BC09AD"/>
    <w:rsid w:val="00BC0B60"/>
    <w:rsid w:val="00BC0C6F"/>
    <w:rsid w:val="00BC0C98"/>
    <w:rsid w:val="00BC1193"/>
    <w:rsid w:val="00BC13B6"/>
    <w:rsid w:val="00BC1787"/>
    <w:rsid w:val="00BC236C"/>
    <w:rsid w:val="00BC329D"/>
    <w:rsid w:val="00BC3860"/>
    <w:rsid w:val="00BC439F"/>
    <w:rsid w:val="00BC472D"/>
    <w:rsid w:val="00BC4EA3"/>
    <w:rsid w:val="00BC4FB0"/>
    <w:rsid w:val="00BC5A35"/>
    <w:rsid w:val="00BC5EDA"/>
    <w:rsid w:val="00BC612B"/>
    <w:rsid w:val="00BC626C"/>
    <w:rsid w:val="00BC637B"/>
    <w:rsid w:val="00BC6402"/>
    <w:rsid w:val="00BC7102"/>
    <w:rsid w:val="00BC7938"/>
    <w:rsid w:val="00BC7C34"/>
    <w:rsid w:val="00BD0A84"/>
    <w:rsid w:val="00BD0A9C"/>
    <w:rsid w:val="00BD0C77"/>
    <w:rsid w:val="00BD0DD8"/>
    <w:rsid w:val="00BD0FF5"/>
    <w:rsid w:val="00BD1CFB"/>
    <w:rsid w:val="00BD1DD4"/>
    <w:rsid w:val="00BD1EF7"/>
    <w:rsid w:val="00BD257A"/>
    <w:rsid w:val="00BD297F"/>
    <w:rsid w:val="00BD2B2F"/>
    <w:rsid w:val="00BD3250"/>
    <w:rsid w:val="00BD3544"/>
    <w:rsid w:val="00BD3EEC"/>
    <w:rsid w:val="00BD403C"/>
    <w:rsid w:val="00BD431B"/>
    <w:rsid w:val="00BD5EE7"/>
    <w:rsid w:val="00BD6EB2"/>
    <w:rsid w:val="00BD7B8F"/>
    <w:rsid w:val="00BD7D78"/>
    <w:rsid w:val="00BE04B9"/>
    <w:rsid w:val="00BE0F58"/>
    <w:rsid w:val="00BE17BF"/>
    <w:rsid w:val="00BE2042"/>
    <w:rsid w:val="00BE23BC"/>
    <w:rsid w:val="00BE23CA"/>
    <w:rsid w:val="00BE2721"/>
    <w:rsid w:val="00BE287A"/>
    <w:rsid w:val="00BE2C81"/>
    <w:rsid w:val="00BE2D95"/>
    <w:rsid w:val="00BE2DB6"/>
    <w:rsid w:val="00BE331A"/>
    <w:rsid w:val="00BE33A5"/>
    <w:rsid w:val="00BE35F9"/>
    <w:rsid w:val="00BE3616"/>
    <w:rsid w:val="00BE3F03"/>
    <w:rsid w:val="00BE4F6F"/>
    <w:rsid w:val="00BE54E3"/>
    <w:rsid w:val="00BE59CE"/>
    <w:rsid w:val="00BE6299"/>
    <w:rsid w:val="00BE6535"/>
    <w:rsid w:val="00BF003B"/>
    <w:rsid w:val="00BF01A0"/>
    <w:rsid w:val="00BF05DC"/>
    <w:rsid w:val="00BF09F0"/>
    <w:rsid w:val="00BF0D1E"/>
    <w:rsid w:val="00BF1A36"/>
    <w:rsid w:val="00BF21F1"/>
    <w:rsid w:val="00BF2483"/>
    <w:rsid w:val="00BF2B3D"/>
    <w:rsid w:val="00BF2F21"/>
    <w:rsid w:val="00BF2FA9"/>
    <w:rsid w:val="00BF3508"/>
    <w:rsid w:val="00BF3EFB"/>
    <w:rsid w:val="00BF41E0"/>
    <w:rsid w:val="00BF422E"/>
    <w:rsid w:val="00BF4569"/>
    <w:rsid w:val="00BF49C9"/>
    <w:rsid w:val="00BF57DC"/>
    <w:rsid w:val="00BF5A02"/>
    <w:rsid w:val="00BF5F04"/>
    <w:rsid w:val="00BF6571"/>
    <w:rsid w:val="00BF6579"/>
    <w:rsid w:val="00BF6FA9"/>
    <w:rsid w:val="00BF72E3"/>
    <w:rsid w:val="00BF7521"/>
    <w:rsid w:val="00BF7C8D"/>
    <w:rsid w:val="00BF7D0F"/>
    <w:rsid w:val="00BF7FBD"/>
    <w:rsid w:val="00C00036"/>
    <w:rsid w:val="00C00502"/>
    <w:rsid w:val="00C006BE"/>
    <w:rsid w:val="00C007C6"/>
    <w:rsid w:val="00C01EB4"/>
    <w:rsid w:val="00C01FC2"/>
    <w:rsid w:val="00C03156"/>
    <w:rsid w:val="00C040CC"/>
    <w:rsid w:val="00C0427C"/>
    <w:rsid w:val="00C04C38"/>
    <w:rsid w:val="00C04F6D"/>
    <w:rsid w:val="00C0503A"/>
    <w:rsid w:val="00C05051"/>
    <w:rsid w:val="00C054CB"/>
    <w:rsid w:val="00C05BBC"/>
    <w:rsid w:val="00C05D1A"/>
    <w:rsid w:val="00C06FE3"/>
    <w:rsid w:val="00C0747D"/>
    <w:rsid w:val="00C07ACD"/>
    <w:rsid w:val="00C10047"/>
    <w:rsid w:val="00C107B7"/>
    <w:rsid w:val="00C10B55"/>
    <w:rsid w:val="00C11567"/>
    <w:rsid w:val="00C11B26"/>
    <w:rsid w:val="00C11D0F"/>
    <w:rsid w:val="00C11EB7"/>
    <w:rsid w:val="00C120AA"/>
    <w:rsid w:val="00C1266B"/>
    <w:rsid w:val="00C12A7D"/>
    <w:rsid w:val="00C12BD5"/>
    <w:rsid w:val="00C13014"/>
    <w:rsid w:val="00C133DE"/>
    <w:rsid w:val="00C1349B"/>
    <w:rsid w:val="00C134B1"/>
    <w:rsid w:val="00C149AC"/>
    <w:rsid w:val="00C14A3F"/>
    <w:rsid w:val="00C14B36"/>
    <w:rsid w:val="00C14C32"/>
    <w:rsid w:val="00C14CA7"/>
    <w:rsid w:val="00C14FFA"/>
    <w:rsid w:val="00C15681"/>
    <w:rsid w:val="00C15FCA"/>
    <w:rsid w:val="00C16423"/>
    <w:rsid w:val="00C166E9"/>
    <w:rsid w:val="00C1685D"/>
    <w:rsid w:val="00C16C43"/>
    <w:rsid w:val="00C16C4C"/>
    <w:rsid w:val="00C1726B"/>
    <w:rsid w:val="00C17CD8"/>
    <w:rsid w:val="00C20223"/>
    <w:rsid w:val="00C206F7"/>
    <w:rsid w:val="00C206FB"/>
    <w:rsid w:val="00C2097D"/>
    <w:rsid w:val="00C209DD"/>
    <w:rsid w:val="00C20A91"/>
    <w:rsid w:val="00C2134B"/>
    <w:rsid w:val="00C214CC"/>
    <w:rsid w:val="00C2157E"/>
    <w:rsid w:val="00C222AB"/>
    <w:rsid w:val="00C22530"/>
    <w:rsid w:val="00C226BA"/>
    <w:rsid w:val="00C228F0"/>
    <w:rsid w:val="00C2317C"/>
    <w:rsid w:val="00C234FD"/>
    <w:rsid w:val="00C23EAD"/>
    <w:rsid w:val="00C24CEF"/>
    <w:rsid w:val="00C254AB"/>
    <w:rsid w:val="00C25D78"/>
    <w:rsid w:val="00C26ADA"/>
    <w:rsid w:val="00C26B1D"/>
    <w:rsid w:val="00C272A9"/>
    <w:rsid w:val="00C27862"/>
    <w:rsid w:val="00C301D0"/>
    <w:rsid w:val="00C30DFA"/>
    <w:rsid w:val="00C3136A"/>
    <w:rsid w:val="00C318CF"/>
    <w:rsid w:val="00C318F3"/>
    <w:rsid w:val="00C31F94"/>
    <w:rsid w:val="00C32091"/>
    <w:rsid w:val="00C32561"/>
    <w:rsid w:val="00C326A2"/>
    <w:rsid w:val="00C3287E"/>
    <w:rsid w:val="00C33FC4"/>
    <w:rsid w:val="00C3415E"/>
    <w:rsid w:val="00C34169"/>
    <w:rsid w:val="00C34BA0"/>
    <w:rsid w:val="00C35248"/>
    <w:rsid w:val="00C365C1"/>
    <w:rsid w:val="00C36772"/>
    <w:rsid w:val="00C368B7"/>
    <w:rsid w:val="00C3766A"/>
    <w:rsid w:val="00C4061F"/>
    <w:rsid w:val="00C41219"/>
    <w:rsid w:val="00C41711"/>
    <w:rsid w:val="00C4180F"/>
    <w:rsid w:val="00C41AAD"/>
    <w:rsid w:val="00C41E7E"/>
    <w:rsid w:val="00C423B8"/>
    <w:rsid w:val="00C427D2"/>
    <w:rsid w:val="00C43881"/>
    <w:rsid w:val="00C43884"/>
    <w:rsid w:val="00C43A1B"/>
    <w:rsid w:val="00C44CEA"/>
    <w:rsid w:val="00C453B9"/>
    <w:rsid w:val="00C45405"/>
    <w:rsid w:val="00C45618"/>
    <w:rsid w:val="00C46A7F"/>
    <w:rsid w:val="00C46BC2"/>
    <w:rsid w:val="00C4708A"/>
    <w:rsid w:val="00C478A3"/>
    <w:rsid w:val="00C47965"/>
    <w:rsid w:val="00C47E97"/>
    <w:rsid w:val="00C47FAB"/>
    <w:rsid w:val="00C5001A"/>
    <w:rsid w:val="00C5013E"/>
    <w:rsid w:val="00C50800"/>
    <w:rsid w:val="00C5080A"/>
    <w:rsid w:val="00C50B8A"/>
    <w:rsid w:val="00C5170F"/>
    <w:rsid w:val="00C51FD0"/>
    <w:rsid w:val="00C521B2"/>
    <w:rsid w:val="00C532E8"/>
    <w:rsid w:val="00C54413"/>
    <w:rsid w:val="00C544C3"/>
    <w:rsid w:val="00C547E3"/>
    <w:rsid w:val="00C54B76"/>
    <w:rsid w:val="00C55D1D"/>
    <w:rsid w:val="00C55F86"/>
    <w:rsid w:val="00C5757F"/>
    <w:rsid w:val="00C57827"/>
    <w:rsid w:val="00C57955"/>
    <w:rsid w:val="00C57C0A"/>
    <w:rsid w:val="00C60469"/>
    <w:rsid w:val="00C6071D"/>
    <w:rsid w:val="00C60E84"/>
    <w:rsid w:val="00C60F07"/>
    <w:rsid w:val="00C6193F"/>
    <w:rsid w:val="00C61CCE"/>
    <w:rsid w:val="00C61F70"/>
    <w:rsid w:val="00C62B7C"/>
    <w:rsid w:val="00C62F79"/>
    <w:rsid w:val="00C638A0"/>
    <w:rsid w:val="00C63E7D"/>
    <w:rsid w:val="00C63F52"/>
    <w:rsid w:val="00C64EB9"/>
    <w:rsid w:val="00C65394"/>
    <w:rsid w:val="00C654BB"/>
    <w:rsid w:val="00C65854"/>
    <w:rsid w:val="00C65FDE"/>
    <w:rsid w:val="00C666A0"/>
    <w:rsid w:val="00C678D3"/>
    <w:rsid w:val="00C67A97"/>
    <w:rsid w:val="00C7062C"/>
    <w:rsid w:val="00C70F44"/>
    <w:rsid w:val="00C71038"/>
    <w:rsid w:val="00C710C0"/>
    <w:rsid w:val="00C71209"/>
    <w:rsid w:val="00C71AB1"/>
    <w:rsid w:val="00C71AE5"/>
    <w:rsid w:val="00C72671"/>
    <w:rsid w:val="00C732A5"/>
    <w:rsid w:val="00C73412"/>
    <w:rsid w:val="00C7351C"/>
    <w:rsid w:val="00C736F3"/>
    <w:rsid w:val="00C74945"/>
    <w:rsid w:val="00C74EF0"/>
    <w:rsid w:val="00C76315"/>
    <w:rsid w:val="00C76D36"/>
    <w:rsid w:val="00C773BA"/>
    <w:rsid w:val="00C77A40"/>
    <w:rsid w:val="00C800F0"/>
    <w:rsid w:val="00C81183"/>
    <w:rsid w:val="00C812F5"/>
    <w:rsid w:val="00C819DA"/>
    <w:rsid w:val="00C81C76"/>
    <w:rsid w:val="00C823FF"/>
    <w:rsid w:val="00C827C0"/>
    <w:rsid w:val="00C82A94"/>
    <w:rsid w:val="00C83A76"/>
    <w:rsid w:val="00C83B90"/>
    <w:rsid w:val="00C84C90"/>
    <w:rsid w:val="00C855AE"/>
    <w:rsid w:val="00C85E8D"/>
    <w:rsid w:val="00C8614F"/>
    <w:rsid w:val="00C86EA5"/>
    <w:rsid w:val="00C871DB"/>
    <w:rsid w:val="00C87DE9"/>
    <w:rsid w:val="00C91C6D"/>
    <w:rsid w:val="00C91DAF"/>
    <w:rsid w:val="00C9204C"/>
    <w:rsid w:val="00C922AE"/>
    <w:rsid w:val="00C922B3"/>
    <w:rsid w:val="00C92398"/>
    <w:rsid w:val="00C93B76"/>
    <w:rsid w:val="00C94137"/>
    <w:rsid w:val="00C946BE"/>
    <w:rsid w:val="00C94944"/>
    <w:rsid w:val="00C94C05"/>
    <w:rsid w:val="00C95DF9"/>
    <w:rsid w:val="00C96BFF"/>
    <w:rsid w:val="00C96CBA"/>
    <w:rsid w:val="00C96CC1"/>
    <w:rsid w:val="00C96DB4"/>
    <w:rsid w:val="00C972B1"/>
    <w:rsid w:val="00C97579"/>
    <w:rsid w:val="00C97C60"/>
    <w:rsid w:val="00CA01B8"/>
    <w:rsid w:val="00CA0305"/>
    <w:rsid w:val="00CA090F"/>
    <w:rsid w:val="00CA165A"/>
    <w:rsid w:val="00CA1737"/>
    <w:rsid w:val="00CA1C9C"/>
    <w:rsid w:val="00CA1DF8"/>
    <w:rsid w:val="00CA1E88"/>
    <w:rsid w:val="00CA2545"/>
    <w:rsid w:val="00CA2ED0"/>
    <w:rsid w:val="00CA3560"/>
    <w:rsid w:val="00CA37DC"/>
    <w:rsid w:val="00CA394B"/>
    <w:rsid w:val="00CA39B4"/>
    <w:rsid w:val="00CA422A"/>
    <w:rsid w:val="00CA4610"/>
    <w:rsid w:val="00CA4611"/>
    <w:rsid w:val="00CA4BF5"/>
    <w:rsid w:val="00CA4C49"/>
    <w:rsid w:val="00CA4FE3"/>
    <w:rsid w:val="00CA52CF"/>
    <w:rsid w:val="00CA5634"/>
    <w:rsid w:val="00CA5FA0"/>
    <w:rsid w:val="00CA60A3"/>
    <w:rsid w:val="00CA60C7"/>
    <w:rsid w:val="00CA642B"/>
    <w:rsid w:val="00CA66BC"/>
    <w:rsid w:val="00CA69AB"/>
    <w:rsid w:val="00CA790F"/>
    <w:rsid w:val="00CA7EE6"/>
    <w:rsid w:val="00CB1178"/>
    <w:rsid w:val="00CB2829"/>
    <w:rsid w:val="00CB2ADC"/>
    <w:rsid w:val="00CB2C3B"/>
    <w:rsid w:val="00CB2DDF"/>
    <w:rsid w:val="00CB33C2"/>
    <w:rsid w:val="00CB3957"/>
    <w:rsid w:val="00CB42F4"/>
    <w:rsid w:val="00CB4601"/>
    <w:rsid w:val="00CB4FCE"/>
    <w:rsid w:val="00CB53DA"/>
    <w:rsid w:val="00CB5426"/>
    <w:rsid w:val="00CB605A"/>
    <w:rsid w:val="00CB662A"/>
    <w:rsid w:val="00CB664E"/>
    <w:rsid w:val="00CB7544"/>
    <w:rsid w:val="00CB7589"/>
    <w:rsid w:val="00CB7D81"/>
    <w:rsid w:val="00CB7D8F"/>
    <w:rsid w:val="00CB7E94"/>
    <w:rsid w:val="00CC0270"/>
    <w:rsid w:val="00CC0502"/>
    <w:rsid w:val="00CC0515"/>
    <w:rsid w:val="00CC0D83"/>
    <w:rsid w:val="00CC1A66"/>
    <w:rsid w:val="00CC2E6A"/>
    <w:rsid w:val="00CC38B6"/>
    <w:rsid w:val="00CC39C5"/>
    <w:rsid w:val="00CC4AAC"/>
    <w:rsid w:val="00CC4CBE"/>
    <w:rsid w:val="00CC4F5C"/>
    <w:rsid w:val="00CC5428"/>
    <w:rsid w:val="00CC55E7"/>
    <w:rsid w:val="00CC5654"/>
    <w:rsid w:val="00CC590A"/>
    <w:rsid w:val="00CC5BBF"/>
    <w:rsid w:val="00CC5E72"/>
    <w:rsid w:val="00CC5FC2"/>
    <w:rsid w:val="00CC626F"/>
    <w:rsid w:val="00CC6A6E"/>
    <w:rsid w:val="00CC71C8"/>
    <w:rsid w:val="00CC759C"/>
    <w:rsid w:val="00CC76C9"/>
    <w:rsid w:val="00CC7FCA"/>
    <w:rsid w:val="00CD02F5"/>
    <w:rsid w:val="00CD047C"/>
    <w:rsid w:val="00CD0AAA"/>
    <w:rsid w:val="00CD1339"/>
    <w:rsid w:val="00CD1887"/>
    <w:rsid w:val="00CD1AD0"/>
    <w:rsid w:val="00CD1D51"/>
    <w:rsid w:val="00CD28CB"/>
    <w:rsid w:val="00CD3211"/>
    <w:rsid w:val="00CD324D"/>
    <w:rsid w:val="00CD3B24"/>
    <w:rsid w:val="00CD3FDA"/>
    <w:rsid w:val="00CD43BC"/>
    <w:rsid w:val="00CD45B1"/>
    <w:rsid w:val="00CD4B00"/>
    <w:rsid w:val="00CD54DE"/>
    <w:rsid w:val="00CD6A1E"/>
    <w:rsid w:val="00CD78CB"/>
    <w:rsid w:val="00CE05ED"/>
    <w:rsid w:val="00CE07F1"/>
    <w:rsid w:val="00CE0F39"/>
    <w:rsid w:val="00CE1B44"/>
    <w:rsid w:val="00CE21E4"/>
    <w:rsid w:val="00CE2D85"/>
    <w:rsid w:val="00CE2D8C"/>
    <w:rsid w:val="00CE36B5"/>
    <w:rsid w:val="00CE3D83"/>
    <w:rsid w:val="00CE45BF"/>
    <w:rsid w:val="00CE51E0"/>
    <w:rsid w:val="00CE5324"/>
    <w:rsid w:val="00CE5B57"/>
    <w:rsid w:val="00CE620B"/>
    <w:rsid w:val="00CE6280"/>
    <w:rsid w:val="00CE697D"/>
    <w:rsid w:val="00CE74DC"/>
    <w:rsid w:val="00CE78C7"/>
    <w:rsid w:val="00CE797D"/>
    <w:rsid w:val="00CF0636"/>
    <w:rsid w:val="00CF0AC9"/>
    <w:rsid w:val="00CF1257"/>
    <w:rsid w:val="00CF1F2D"/>
    <w:rsid w:val="00CF2103"/>
    <w:rsid w:val="00CF2343"/>
    <w:rsid w:val="00CF3066"/>
    <w:rsid w:val="00CF39AC"/>
    <w:rsid w:val="00CF3C6F"/>
    <w:rsid w:val="00CF437D"/>
    <w:rsid w:val="00CF4492"/>
    <w:rsid w:val="00CF451B"/>
    <w:rsid w:val="00CF4A02"/>
    <w:rsid w:val="00CF4AB7"/>
    <w:rsid w:val="00CF4B2B"/>
    <w:rsid w:val="00CF4CA2"/>
    <w:rsid w:val="00CF517A"/>
    <w:rsid w:val="00CF526F"/>
    <w:rsid w:val="00CF69A4"/>
    <w:rsid w:val="00CF6D67"/>
    <w:rsid w:val="00CF7E35"/>
    <w:rsid w:val="00D01265"/>
    <w:rsid w:val="00D01C7F"/>
    <w:rsid w:val="00D01D35"/>
    <w:rsid w:val="00D027DB"/>
    <w:rsid w:val="00D02D45"/>
    <w:rsid w:val="00D03555"/>
    <w:rsid w:val="00D037ED"/>
    <w:rsid w:val="00D03F1A"/>
    <w:rsid w:val="00D044F4"/>
    <w:rsid w:val="00D04B03"/>
    <w:rsid w:val="00D04D97"/>
    <w:rsid w:val="00D0529E"/>
    <w:rsid w:val="00D05CDE"/>
    <w:rsid w:val="00D06187"/>
    <w:rsid w:val="00D06F03"/>
    <w:rsid w:val="00D07377"/>
    <w:rsid w:val="00D10009"/>
    <w:rsid w:val="00D1014C"/>
    <w:rsid w:val="00D107AB"/>
    <w:rsid w:val="00D10B97"/>
    <w:rsid w:val="00D10C0E"/>
    <w:rsid w:val="00D10CB6"/>
    <w:rsid w:val="00D11204"/>
    <w:rsid w:val="00D12389"/>
    <w:rsid w:val="00D12F14"/>
    <w:rsid w:val="00D13096"/>
    <w:rsid w:val="00D13128"/>
    <w:rsid w:val="00D13213"/>
    <w:rsid w:val="00D134D4"/>
    <w:rsid w:val="00D13813"/>
    <w:rsid w:val="00D13DC7"/>
    <w:rsid w:val="00D14614"/>
    <w:rsid w:val="00D14DAF"/>
    <w:rsid w:val="00D15AEA"/>
    <w:rsid w:val="00D161C3"/>
    <w:rsid w:val="00D167CA"/>
    <w:rsid w:val="00D17AEC"/>
    <w:rsid w:val="00D17BBC"/>
    <w:rsid w:val="00D201D1"/>
    <w:rsid w:val="00D2130A"/>
    <w:rsid w:val="00D213CB"/>
    <w:rsid w:val="00D213DC"/>
    <w:rsid w:val="00D2193E"/>
    <w:rsid w:val="00D2245E"/>
    <w:rsid w:val="00D22868"/>
    <w:rsid w:val="00D22A43"/>
    <w:rsid w:val="00D22B57"/>
    <w:rsid w:val="00D2314B"/>
    <w:rsid w:val="00D23C93"/>
    <w:rsid w:val="00D24990"/>
    <w:rsid w:val="00D24AB7"/>
    <w:rsid w:val="00D255B0"/>
    <w:rsid w:val="00D25885"/>
    <w:rsid w:val="00D258C8"/>
    <w:rsid w:val="00D2599E"/>
    <w:rsid w:val="00D25DEC"/>
    <w:rsid w:val="00D269C5"/>
    <w:rsid w:val="00D2777E"/>
    <w:rsid w:val="00D27F7B"/>
    <w:rsid w:val="00D30009"/>
    <w:rsid w:val="00D3048B"/>
    <w:rsid w:val="00D30B11"/>
    <w:rsid w:val="00D30C2C"/>
    <w:rsid w:val="00D30C7F"/>
    <w:rsid w:val="00D3113D"/>
    <w:rsid w:val="00D31711"/>
    <w:rsid w:val="00D317AE"/>
    <w:rsid w:val="00D3218B"/>
    <w:rsid w:val="00D32C51"/>
    <w:rsid w:val="00D32C5B"/>
    <w:rsid w:val="00D32D03"/>
    <w:rsid w:val="00D333B1"/>
    <w:rsid w:val="00D33799"/>
    <w:rsid w:val="00D3387A"/>
    <w:rsid w:val="00D33882"/>
    <w:rsid w:val="00D338EC"/>
    <w:rsid w:val="00D33B2F"/>
    <w:rsid w:val="00D340DD"/>
    <w:rsid w:val="00D34345"/>
    <w:rsid w:val="00D344FB"/>
    <w:rsid w:val="00D346FB"/>
    <w:rsid w:val="00D3535C"/>
    <w:rsid w:val="00D353CF"/>
    <w:rsid w:val="00D35406"/>
    <w:rsid w:val="00D3563F"/>
    <w:rsid w:val="00D35C91"/>
    <w:rsid w:val="00D3667A"/>
    <w:rsid w:val="00D3679B"/>
    <w:rsid w:val="00D367F1"/>
    <w:rsid w:val="00D36870"/>
    <w:rsid w:val="00D36AEB"/>
    <w:rsid w:val="00D36E49"/>
    <w:rsid w:val="00D37222"/>
    <w:rsid w:val="00D37358"/>
    <w:rsid w:val="00D37471"/>
    <w:rsid w:val="00D3764F"/>
    <w:rsid w:val="00D377BA"/>
    <w:rsid w:val="00D400EB"/>
    <w:rsid w:val="00D40632"/>
    <w:rsid w:val="00D40691"/>
    <w:rsid w:val="00D40963"/>
    <w:rsid w:val="00D40BBF"/>
    <w:rsid w:val="00D40E69"/>
    <w:rsid w:val="00D40EE0"/>
    <w:rsid w:val="00D42C03"/>
    <w:rsid w:val="00D42D32"/>
    <w:rsid w:val="00D43476"/>
    <w:rsid w:val="00D43BC6"/>
    <w:rsid w:val="00D43DEB"/>
    <w:rsid w:val="00D43FFD"/>
    <w:rsid w:val="00D44004"/>
    <w:rsid w:val="00D444AD"/>
    <w:rsid w:val="00D45A15"/>
    <w:rsid w:val="00D45E77"/>
    <w:rsid w:val="00D45FEA"/>
    <w:rsid w:val="00D4696D"/>
    <w:rsid w:val="00D46C25"/>
    <w:rsid w:val="00D46CD5"/>
    <w:rsid w:val="00D476E1"/>
    <w:rsid w:val="00D47BFF"/>
    <w:rsid w:val="00D47E0B"/>
    <w:rsid w:val="00D5015D"/>
    <w:rsid w:val="00D503A6"/>
    <w:rsid w:val="00D50D67"/>
    <w:rsid w:val="00D51F32"/>
    <w:rsid w:val="00D51F86"/>
    <w:rsid w:val="00D52186"/>
    <w:rsid w:val="00D5327B"/>
    <w:rsid w:val="00D5353A"/>
    <w:rsid w:val="00D536C5"/>
    <w:rsid w:val="00D53760"/>
    <w:rsid w:val="00D5382B"/>
    <w:rsid w:val="00D538A2"/>
    <w:rsid w:val="00D5419D"/>
    <w:rsid w:val="00D54A1C"/>
    <w:rsid w:val="00D54EF2"/>
    <w:rsid w:val="00D55080"/>
    <w:rsid w:val="00D551AD"/>
    <w:rsid w:val="00D55400"/>
    <w:rsid w:val="00D55401"/>
    <w:rsid w:val="00D55AAE"/>
    <w:rsid w:val="00D561F4"/>
    <w:rsid w:val="00D569BE"/>
    <w:rsid w:val="00D57248"/>
    <w:rsid w:val="00D57448"/>
    <w:rsid w:val="00D576E2"/>
    <w:rsid w:val="00D579B6"/>
    <w:rsid w:val="00D579FE"/>
    <w:rsid w:val="00D57F1B"/>
    <w:rsid w:val="00D60342"/>
    <w:rsid w:val="00D60558"/>
    <w:rsid w:val="00D60938"/>
    <w:rsid w:val="00D60CFB"/>
    <w:rsid w:val="00D60F86"/>
    <w:rsid w:val="00D611B1"/>
    <w:rsid w:val="00D614DB"/>
    <w:rsid w:val="00D61823"/>
    <w:rsid w:val="00D6198F"/>
    <w:rsid w:val="00D61BCE"/>
    <w:rsid w:val="00D61C25"/>
    <w:rsid w:val="00D61FDF"/>
    <w:rsid w:val="00D62261"/>
    <w:rsid w:val="00D62603"/>
    <w:rsid w:val="00D626CD"/>
    <w:rsid w:val="00D62E57"/>
    <w:rsid w:val="00D63189"/>
    <w:rsid w:val="00D635A6"/>
    <w:rsid w:val="00D6369B"/>
    <w:rsid w:val="00D63EEE"/>
    <w:rsid w:val="00D64600"/>
    <w:rsid w:val="00D6565B"/>
    <w:rsid w:val="00D65992"/>
    <w:rsid w:val="00D65C18"/>
    <w:rsid w:val="00D65CE0"/>
    <w:rsid w:val="00D6603E"/>
    <w:rsid w:val="00D6607B"/>
    <w:rsid w:val="00D663F8"/>
    <w:rsid w:val="00D6677A"/>
    <w:rsid w:val="00D67174"/>
    <w:rsid w:val="00D673C9"/>
    <w:rsid w:val="00D67BFD"/>
    <w:rsid w:val="00D704D6"/>
    <w:rsid w:val="00D70C3A"/>
    <w:rsid w:val="00D70DE1"/>
    <w:rsid w:val="00D70FDC"/>
    <w:rsid w:val="00D71BEA"/>
    <w:rsid w:val="00D722D2"/>
    <w:rsid w:val="00D72A15"/>
    <w:rsid w:val="00D7307B"/>
    <w:rsid w:val="00D73738"/>
    <w:rsid w:val="00D74190"/>
    <w:rsid w:val="00D74890"/>
    <w:rsid w:val="00D74BE4"/>
    <w:rsid w:val="00D74DAA"/>
    <w:rsid w:val="00D74F16"/>
    <w:rsid w:val="00D75185"/>
    <w:rsid w:val="00D75B0C"/>
    <w:rsid w:val="00D75D3F"/>
    <w:rsid w:val="00D76033"/>
    <w:rsid w:val="00D764C0"/>
    <w:rsid w:val="00D76652"/>
    <w:rsid w:val="00D76A27"/>
    <w:rsid w:val="00D7728F"/>
    <w:rsid w:val="00D77BC5"/>
    <w:rsid w:val="00D80AE0"/>
    <w:rsid w:val="00D80EED"/>
    <w:rsid w:val="00D80FC6"/>
    <w:rsid w:val="00D81008"/>
    <w:rsid w:val="00D8153F"/>
    <w:rsid w:val="00D82679"/>
    <w:rsid w:val="00D831EE"/>
    <w:rsid w:val="00D833A9"/>
    <w:rsid w:val="00D83896"/>
    <w:rsid w:val="00D83917"/>
    <w:rsid w:val="00D84EEE"/>
    <w:rsid w:val="00D8505E"/>
    <w:rsid w:val="00D850C5"/>
    <w:rsid w:val="00D850D6"/>
    <w:rsid w:val="00D8588D"/>
    <w:rsid w:val="00D86100"/>
    <w:rsid w:val="00D872F4"/>
    <w:rsid w:val="00D87483"/>
    <w:rsid w:val="00D87500"/>
    <w:rsid w:val="00D9091C"/>
    <w:rsid w:val="00D90AA4"/>
    <w:rsid w:val="00D90AD4"/>
    <w:rsid w:val="00D91A90"/>
    <w:rsid w:val="00D92865"/>
    <w:rsid w:val="00D93CBA"/>
    <w:rsid w:val="00D93D47"/>
    <w:rsid w:val="00D94691"/>
    <w:rsid w:val="00D94AB9"/>
    <w:rsid w:val="00D94E34"/>
    <w:rsid w:val="00D95D14"/>
    <w:rsid w:val="00D96922"/>
    <w:rsid w:val="00D96F0A"/>
    <w:rsid w:val="00D96FB5"/>
    <w:rsid w:val="00D97391"/>
    <w:rsid w:val="00D97637"/>
    <w:rsid w:val="00D97721"/>
    <w:rsid w:val="00DA0959"/>
    <w:rsid w:val="00DA2237"/>
    <w:rsid w:val="00DA2819"/>
    <w:rsid w:val="00DA2904"/>
    <w:rsid w:val="00DA30CC"/>
    <w:rsid w:val="00DA3282"/>
    <w:rsid w:val="00DA44BA"/>
    <w:rsid w:val="00DA5130"/>
    <w:rsid w:val="00DA54CE"/>
    <w:rsid w:val="00DA5A71"/>
    <w:rsid w:val="00DA5E13"/>
    <w:rsid w:val="00DA71F8"/>
    <w:rsid w:val="00DA7D70"/>
    <w:rsid w:val="00DB04DC"/>
    <w:rsid w:val="00DB10CC"/>
    <w:rsid w:val="00DB178F"/>
    <w:rsid w:val="00DB21C1"/>
    <w:rsid w:val="00DB2605"/>
    <w:rsid w:val="00DB2C87"/>
    <w:rsid w:val="00DB332F"/>
    <w:rsid w:val="00DB34D0"/>
    <w:rsid w:val="00DB34DA"/>
    <w:rsid w:val="00DB409E"/>
    <w:rsid w:val="00DB42AF"/>
    <w:rsid w:val="00DB4AF2"/>
    <w:rsid w:val="00DB5832"/>
    <w:rsid w:val="00DB5ED0"/>
    <w:rsid w:val="00DB6294"/>
    <w:rsid w:val="00DB6932"/>
    <w:rsid w:val="00DB73B4"/>
    <w:rsid w:val="00DB766D"/>
    <w:rsid w:val="00DB768F"/>
    <w:rsid w:val="00DB7A85"/>
    <w:rsid w:val="00DC0094"/>
    <w:rsid w:val="00DC0AF8"/>
    <w:rsid w:val="00DC0D79"/>
    <w:rsid w:val="00DC0E4C"/>
    <w:rsid w:val="00DC1222"/>
    <w:rsid w:val="00DC13FC"/>
    <w:rsid w:val="00DC1749"/>
    <w:rsid w:val="00DC1F9C"/>
    <w:rsid w:val="00DC20DD"/>
    <w:rsid w:val="00DC2931"/>
    <w:rsid w:val="00DC2F49"/>
    <w:rsid w:val="00DC2FEF"/>
    <w:rsid w:val="00DC339D"/>
    <w:rsid w:val="00DC40EE"/>
    <w:rsid w:val="00DC4219"/>
    <w:rsid w:val="00DC44EC"/>
    <w:rsid w:val="00DC4636"/>
    <w:rsid w:val="00DC4A8E"/>
    <w:rsid w:val="00DC4D24"/>
    <w:rsid w:val="00DC501E"/>
    <w:rsid w:val="00DC5416"/>
    <w:rsid w:val="00DC5B7C"/>
    <w:rsid w:val="00DC5BD8"/>
    <w:rsid w:val="00DC5D0F"/>
    <w:rsid w:val="00DC672B"/>
    <w:rsid w:val="00DC6A82"/>
    <w:rsid w:val="00DC6B9E"/>
    <w:rsid w:val="00DC7633"/>
    <w:rsid w:val="00DD04F5"/>
    <w:rsid w:val="00DD054F"/>
    <w:rsid w:val="00DD0814"/>
    <w:rsid w:val="00DD0BAE"/>
    <w:rsid w:val="00DD0C48"/>
    <w:rsid w:val="00DD1033"/>
    <w:rsid w:val="00DD1857"/>
    <w:rsid w:val="00DD1947"/>
    <w:rsid w:val="00DD1A2E"/>
    <w:rsid w:val="00DD2897"/>
    <w:rsid w:val="00DD2AFC"/>
    <w:rsid w:val="00DD2BC2"/>
    <w:rsid w:val="00DD2C33"/>
    <w:rsid w:val="00DD3064"/>
    <w:rsid w:val="00DD3443"/>
    <w:rsid w:val="00DD3952"/>
    <w:rsid w:val="00DD39A3"/>
    <w:rsid w:val="00DD3C25"/>
    <w:rsid w:val="00DD3F84"/>
    <w:rsid w:val="00DD4439"/>
    <w:rsid w:val="00DD4BCF"/>
    <w:rsid w:val="00DD4D60"/>
    <w:rsid w:val="00DD5358"/>
    <w:rsid w:val="00DD5398"/>
    <w:rsid w:val="00DD574D"/>
    <w:rsid w:val="00DD5920"/>
    <w:rsid w:val="00DD5955"/>
    <w:rsid w:val="00DD65B3"/>
    <w:rsid w:val="00DD674A"/>
    <w:rsid w:val="00DD6C0C"/>
    <w:rsid w:val="00DD73FD"/>
    <w:rsid w:val="00DD7AB4"/>
    <w:rsid w:val="00DD7D52"/>
    <w:rsid w:val="00DE044A"/>
    <w:rsid w:val="00DE112E"/>
    <w:rsid w:val="00DE1178"/>
    <w:rsid w:val="00DE1489"/>
    <w:rsid w:val="00DE1C61"/>
    <w:rsid w:val="00DE2611"/>
    <w:rsid w:val="00DE272B"/>
    <w:rsid w:val="00DE35C5"/>
    <w:rsid w:val="00DE3628"/>
    <w:rsid w:val="00DE39F1"/>
    <w:rsid w:val="00DE3DC7"/>
    <w:rsid w:val="00DE4627"/>
    <w:rsid w:val="00DE46E1"/>
    <w:rsid w:val="00DE4B83"/>
    <w:rsid w:val="00DE4E26"/>
    <w:rsid w:val="00DE4EAA"/>
    <w:rsid w:val="00DE5693"/>
    <w:rsid w:val="00DE5DCB"/>
    <w:rsid w:val="00DE645D"/>
    <w:rsid w:val="00DE6BD4"/>
    <w:rsid w:val="00DE7289"/>
    <w:rsid w:val="00DE783A"/>
    <w:rsid w:val="00DE7B29"/>
    <w:rsid w:val="00DF0168"/>
    <w:rsid w:val="00DF0B35"/>
    <w:rsid w:val="00DF1EC9"/>
    <w:rsid w:val="00DF1EE9"/>
    <w:rsid w:val="00DF21CF"/>
    <w:rsid w:val="00DF22D6"/>
    <w:rsid w:val="00DF2970"/>
    <w:rsid w:val="00DF2BA8"/>
    <w:rsid w:val="00DF31F9"/>
    <w:rsid w:val="00DF3900"/>
    <w:rsid w:val="00DF4956"/>
    <w:rsid w:val="00DF4A18"/>
    <w:rsid w:val="00DF535F"/>
    <w:rsid w:val="00DF5454"/>
    <w:rsid w:val="00DF55CF"/>
    <w:rsid w:val="00E0012A"/>
    <w:rsid w:val="00E003DA"/>
    <w:rsid w:val="00E0083C"/>
    <w:rsid w:val="00E00DF1"/>
    <w:rsid w:val="00E00EE2"/>
    <w:rsid w:val="00E011BA"/>
    <w:rsid w:val="00E01CEC"/>
    <w:rsid w:val="00E01DA3"/>
    <w:rsid w:val="00E01E86"/>
    <w:rsid w:val="00E02120"/>
    <w:rsid w:val="00E02568"/>
    <w:rsid w:val="00E02B6D"/>
    <w:rsid w:val="00E03369"/>
    <w:rsid w:val="00E033BC"/>
    <w:rsid w:val="00E035EB"/>
    <w:rsid w:val="00E03872"/>
    <w:rsid w:val="00E03953"/>
    <w:rsid w:val="00E03DFB"/>
    <w:rsid w:val="00E048F2"/>
    <w:rsid w:val="00E059E6"/>
    <w:rsid w:val="00E05D39"/>
    <w:rsid w:val="00E05F90"/>
    <w:rsid w:val="00E065C4"/>
    <w:rsid w:val="00E06A99"/>
    <w:rsid w:val="00E071A2"/>
    <w:rsid w:val="00E07660"/>
    <w:rsid w:val="00E07882"/>
    <w:rsid w:val="00E10629"/>
    <w:rsid w:val="00E10C54"/>
    <w:rsid w:val="00E110CB"/>
    <w:rsid w:val="00E1180C"/>
    <w:rsid w:val="00E12609"/>
    <w:rsid w:val="00E12B3E"/>
    <w:rsid w:val="00E13299"/>
    <w:rsid w:val="00E139B0"/>
    <w:rsid w:val="00E13AB5"/>
    <w:rsid w:val="00E144C1"/>
    <w:rsid w:val="00E14884"/>
    <w:rsid w:val="00E14A9B"/>
    <w:rsid w:val="00E14ECC"/>
    <w:rsid w:val="00E1501F"/>
    <w:rsid w:val="00E157C5"/>
    <w:rsid w:val="00E15D8C"/>
    <w:rsid w:val="00E165D8"/>
    <w:rsid w:val="00E17529"/>
    <w:rsid w:val="00E17E26"/>
    <w:rsid w:val="00E17F87"/>
    <w:rsid w:val="00E20CBE"/>
    <w:rsid w:val="00E20D4E"/>
    <w:rsid w:val="00E20E7C"/>
    <w:rsid w:val="00E20ED4"/>
    <w:rsid w:val="00E213AE"/>
    <w:rsid w:val="00E2148E"/>
    <w:rsid w:val="00E21688"/>
    <w:rsid w:val="00E21F1C"/>
    <w:rsid w:val="00E226B1"/>
    <w:rsid w:val="00E2271E"/>
    <w:rsid w:val="00E236EE"/>
    <w:rsid w:val="00E23724"/>
    <w:rsid w:val="00E23EC7"/>
    <w:rsid w:val="00E242FB"/>
    <w:rsid w:val="00E24629"/>
    <w:rsid w:val="00E2488C"/>
    <w:rsid w:val="00E25143"/>
    <w:rsid w:val="00E25713"/>
    <w:rsid w:val="00E25894"/>
    <w:rsid w:val="00E258C7"/>
    <w:rsid w:val="00E25CA9"/>
    <w:rsid w:val="00E2631C"/>
    <w:rsid w:val="00E265FA"/>
    <w:rsid w:val="00E269E5"/>
    <w:rsid w:val="00E26B2B"/>
    <w:rsid w:val="00E30084"/>
    <w:rsid w:val="00E30774"/>
    <w:rsid w:val="00E30BC8"/>
    <w:rsid w:val="00E30C8B"/>
    <w:rsid w:val="00E30FF6"/>
    <w:rsid w:val="00E31762"/>
    <w:rsid w:val="00E317B5"/>
    <w:rsid w:val="00E31A76"/>
    <w:rsid w:val="00E320D1"/>
    <w:rsid w:val="00E324EB"/>
    <w:rsid w:val="00E32B8D"/>
    <w:rsid w:val="00E32C4D"/>
    <w:rsid w:val="00E3352C"/>
    <w:rsid w:val="00E343CA"/>
    <w:rsid w:val="00E34604"/>
    <w:rsid w:val="00E34D63"/>
    <w:rsid w:val="00E34D6D"/>
    <w:rsid w:val="00E35119"/>
    <w:rsid w:val="00E35311"/>
    <w:rsid w:val="00E35546"/>
    <w:rsid w:val="00E3592A"/>
    <w:rsid w:val="00E35CE0"/>
    <w:rsid w:val="00E36337"/>
    <w:rsid w:val="00E36C97"/>
    <w:rsid w:val="00E401E3"/>
    <w:rsid w:val="00E404CD"/>
    <w:rsid w:val="00E404EF"/>
    <w:rsid w:val="00E40682"/>
    <w:rsid w:val="00E407F5"/>
    <w:rsid w:val="00E412BD"/>
    <w:rsid w:val="00E41431"/>
    <w:rsid w:val="00E41BA1"/>
    <w:rsid w:val="00E41CA4"/>
    <w:rsid w:val="00E41EA6"/>
    <w:rsid w:val="00E426DC"/>
    <w:rsid w:val="00E427E6"/>
    <w:rsid w:val="00E42BE9"/>
    <w:rsid w:val="00E42FD7"/>
    <w:rsid w:val="00E430B7"/>
    <w:rsid w:val="00E432B9"/>
    <w:rsid w:val="00E435D1"/>
    <w:rsid w:val="00E439C9"/>
    <w:rsid w:val="00E439ED"/>
    <w:rsid w:val="00E43A24"/>
    <w:rsid w:val="00E43AA5"/>
    <w:rsid w:val="00E43B58"/>
    <w:rsid w:val="00E4444C"/>
    <w:rsid w:val="00E44EAF"/>
    <w:rsid w:val="00E457F5"/>
    <w:rsid w:val="00E45C06"/>
    <w:rsid w:val="00E467BE"/>
    <w:rsid w:val="00E468D5"/>
    <w:rsid w:val="00E469E7"/>
    <w:rsid w:val="00E46AFC"/>
    <w:rsid w:val="00E47443"/>
    <w:rsid w:val="00E47747"/>
    <w:rsid w:val="00E510CA"/>
    <w:rsid w:val="00E5165B"/>
    <w:rsid w:val="00E516F5"/>
    <w:rsid w:val="00E52A84"/>
    <w:rsid w:val="00E52CF0"/>
    <w:rsid w:val="00E532B1"/>
    <w:rsid w:val="00E53887"/>
    <w:rsid w:val="00E539E7"/>
    <w:rsid w:val="00E53A8B"/>
    <w:rsid w:val="00E53B4D"/>
    <w:rsid w:val="00E54331"/>
    <w:rsid w:val="00E548DE"/>
    <w:rsid w:val="00E54BFF"/>
    <w:rsid w:val="00E54F16"/>
    <w:rsid w:val="00E5672D"/>
    <w:rsid w:val="00E5699A"/>
    <w:rsid w:val="00E56CCE"/>
    <w:rsid w:val="00E57267"/>
    <w:rsid w:val="00E573A5"/>
    <w:rsid w:val="00E57528"/>
    <w:rsid w:val="00E61B28"/>
    <w:rsid w:val="00E61EE0"/>
    <w:rsid w:val="00E63C2F"/>
    <w:rsid w:val="00E6454C"/>
    <w:rsid w:val="00E64672"/>
    <w:rsid w:val="00E652CD"/>
    <w:rsid w:val="00E653B8"/>
    <w:rsid w:val="00E65503"/>
    <w:rsid w:val="00E655C3"/>
    <w:rsid w:val="00E65ACB"/>
    <w:rsid w:val="00E662ED"/>
    <w:rsid w:val="00E663FA"/>
    <w:rsid w:val="00E6655B"/>
    <w:rsid w:val="00E66DB3"/>
    <w:rsid w:val="00E67089"/>
    <w:rsid w:val="00E67207"/>
    <w:rsid w:val="00E70706"/>
    <w:rsid w:val="00E7084C"/>
    <w:rsid w:val="00E70E18"/>
    <w:rsid w:val="00E70FCB"/>
    <w:rsid w:val="00E71213"/>
    <w:rsid w:val="00E71CEE"/>
    <w:rsid w:val="00E7221E"/>
    <w:rsid w:val="00E723E4"/>
    <w:rsid w:val="00E72813"/>
    <w:rsid w:val="00E72C73"/>
    <w:rsid w:val="00E72F47"/>
    <w:rsid w:val="00E73E21"/>
    <w:rsid w:val="00E7407B"/>
    <w:rsid w:val="00E75657"/>
    <w:rsid w:val="00E756CC"/>
    <w:rsid w:val="00E75704"/>
    <w:rsid w:val="00E75AB5"/>
    <w:rsid w:val="00E76D38"/>
    <w:rsid w:val="00E7744B"/>
    <w:rsid w:val="00E77C08"/>
    <w:rsid w:val="00E77F5B"/>
    <w:rsid w:val="00E8011F"/>
    <w:rsid w:val="00E801FD"/>
    <w:rsid w:val="00E81643"/>
    <w:rsid w:val="00E82045"/>
    <w:rsid w:val="00E8223F"/>
    <w:rsid w:val="00E826F3"/>
    <w:rsid w:val="00E82BD7"/>
    <w:rsid w:val="00E82DB2"/>
    <w:rsid w:val="00E833E4"/>
    <w:rsid w:val="00E83466"/>
    <w:rsid w:val="00E83ED2"/>
    <w:rsid w:val="00E84B43"/>
    <w:rsid w:val="00E85537"/>
    <w:rsid w:val="00E85598"/>
    <w:rsid w:val="00E85664"/>
    <w:rsid w:val="00E87033"/>
    <w:rsid w:val="00E9026D"/>
    <w:rsid w:val="00E90937"/>
    <w:rsid w:val="00E91BAE"/>
    <w:rsid w:val="00E92355"/>
    <w:rsid w:val="00E9289E"/>
    <w:rsid w:val="00E93243"/>
    <w:rsid w:val="00E93674"/>
    <w:rsid w:val="00E937BC"/>
    <w:rsid w:val="00E93BB6"/>
    <w:rsid w:val="00E94A2E"/>
    <w:rsid w:val="00E9501E"/>
    <w:rsid w:val="00E955D0"/>
    <w:rsid w:val="00E96CD4"/>
    <w:rsid w:val="00E970A8"/>
    <w:rsid w:val="00E974D6"/>
    <w:rsid w:val="00E97715"/>
    <w:rsid w:val="00E97BCF"/>
    <w:rsid w:val="00E97C7F"/>
    <w:rsid w:val="00EA017D"/>
    <w:rsid w:val="00EA0447"/>
    <w:rsid w:val="00EA11DB"/>
    <w:rsid w:val="00EA1ADF"/>
    <w:rsid w:val="00EA1DE2"/>
    <w:rsid w:val="00EA2838"/>
    <w:rsid w:val="00EA294D"/>
    <w:rsid w:val="00EA295F"/>
    <w:rsid w:val="00EA2FB6"/>
    <w:rsid w:val="00EA31CC"/>
    <w:rsid w:val="00EA5317"/>
    <w:rsid w:val="00EA5355"/>
    <w:rsid w:val="00EA5F77"/>
    <w:rsid w:val="00EA64AA"/>
    <w:rsid w:val="00EA69BD"/>
    <w:rsid w:val="00EB00DA"/>
    <w:rsid w:val="00EB02CC"/>
    <w:rsid w:val="00EB036A"/>
    <w:rsid w:val="00EB0412"/>
    <w:rsid w:val="00EB05BC"/>
    <w:rsid w:val="00EB08C3"/>
    <w:rsid w:val="00EB0B45"/>
    <w:rsid w:val="00EB0D8F"/>
    <w:rsid w:val="00EB1375"/>
    <w:rsid w:val="00EB1426"/>
    <w:rsid w:val="00EB16AE"/>
    <w:rsid w:val="00EB1A42"/>
    <w:rsid w:val="00EB1C3D"/>
    <w:rsid w:val="00EB2A75"/>
    <w:rsid w:val="00EB34CC"/>
    <w:rsid w:val="00EB3AEB"/>
    <w:rsid w:val="00EB4063"/>
    <w:rsid w:val="00EB4516"/>
    <w:rsid w:val="00EB4C52"/>
    <w:rsid w:val="00EB5B22"/>
    <w:rsid w:val="00EB60BD"/>
    <w:rsid w:val="00EB622F"/>
    <w:rsid w:val="00EB718A"/>
    <w:rsid w:val="00EB792F"/>
    <w:rsid w:val="00EB7E22"/>
    <w:rsid w:val="00EB7F51"/>
    <w:rsid w:val="00EC0F02"/>
    <w:rsid w:val="00EC150C"/>
    <w:rsid w:val="00EC1915"/>
    <w:rsid w:val="00EC1D4B"/>
    <w:rsid w:val="00EC2055"/>
    <w:rsid w:val="00EC2486"/>
    <w:rsid w:val="00EC2528"/>
    <w:rsid w:val="00EC2BA8"/>
    <w:rsid w:val="00EC35ED"/>
    <w:rsid w:val="00EC36D6"/>
    <w:rsid w:val="00EC3A0F"/>
    <w:rsid w:val="00EC544C"/>
    <w:rsid w:val="00EC607A"/>
    <w:rsid w:val="00EC6895"/>
    <w:rsid w:val="00EC6993"/>
    <w:rsid w:val="00EC6E82"/>
    <w:rsid w:val="00EC78B8"/>
    <w:rsid w:val="00EC79D2"/>
    <w:rsid w:val="00ED0E5B"/>
    <w:rsid w:val="00ED1848"/>
    <w:rsid w:val="00ED22A9"/>
    <w:rsid w:val="00ED28B2"/>
    <w:rsid w:val="00ED30D4"/>
    <w:rsid w:val="00ED3545"/>
    <w:rsid w:val="00ED45DA"/>
    <w:rsid w:val="00ED4784"/>
    <w:rsid w:val="00ED4F36"/>
    <w:rsid w:val="00ED5A35"/>
    <w:rsid w:val="00ED5B86"/>
    <w:rsid w:val="00ED5C7A"/>
    <w:rsid w:val="00ED5F55"/>
    <w:rsid w:val="00ED69C6"/>
    <w:rsid w:val="00ED6E22"/>
    <w:rsid w:val="00ED72A5"/>
    <w:rsid w:val="00ED7C19"/>
    <w:rsid w:val="00ED7FFD"/>
    <w:rsid w:val="00EE0404"/>
    <w:rsid w:val="00EE0F37"/>
    <w:rsid w:val="00EE10FD"/>
    <w:rsid w:val="00EE121D"/>
    <w:rsid w:val="00EE1625"/>
    <w:rsid w:val="00EE1999"/>
    <w:rsid w:val="00EE2177"/>
    <w:rsid w:val="00EE254D"/>
    <w:rsid w:val="00EE26DC"/>
    <w:rsid w:val="00EE29CA"/>
    <w:rsid w:val="00EE2B0E"/>
    <w:rsid w:val="00EE30C4"/>
    <w:rsid w:val="00EE35B8"/>
    <w:rsid w:val="00EE3642"/>
    <w:rsid w:val="00EE39EC"/>
    <w:rsid w:val="00EE4032"/>
    <w:rsid w:val="00EE52FB"/>
    <w:rsid w:val="00EE5810"/>
    <w:rsid w:val="00EE5D86"/>
    <w:rsid w:val="00EE6148"/>
    <w:rsid w:val="00EE6D01"/>
    <w:rsid w:val="00EE7B3C"/>
    <w:rsid w:val="00EF05EF"/>
    <w:rsid w:val="00EF0B1A"/>
    <w:rsid w:val="00EF0F7C"/>
    <w:rsid w:val="00EF1816"/>
    <w:rsid w:val="00EF18E8"/>
    <w:rsid w:val="00EF23ED"/>
    <w:rsid w:val="00EF27B7"/>
    <w:rsid w:val="00EF27D7"/>
    <w:rsid w:val="00EF294D"/>
    <w:rsid w:val="00EF2A97"/>
    <w:rsid w:val="00EF2D81"/>
    <w:rsid w:val="00EF3128"/>
    <w:rsid w:val="00EF32AA"/>
    <w:rsid w:val="00EF334C"/>
    <w:rsid w:val="00EF5035"/>
    <w:rsid w:val="00EF53DA"/>
    <w:rsid w:val="00EF56F8"/>
    <w:rsid w:val="00EF5B65"/>
    <w:rsid w:val="00EF5C86"/>
    <w:rsid w:val="00EF60C3"/>
    <w:rsid w:val="00EF654B"/>
    <w:rsid w:val="00EF6718"/>
    <w:rsid w:val="00EF6887"/>
    <w:rsid w:val="00EF690B"/>
    <w:rsid w:val="00EF72DE"/>
    <w:rsid w:val="00EF72E8"/>
    <w:rsid w:val="00EF79C0"/>
    <w:rsid w:val="00EF7D10"/>
    <w:rsid w:val="00EF7E9D"/>
    <w:rsid w:val="00EF7EA1"/>
    <w:rsid w:val="00EF7ECC"/>
    <w:rsid w:val="00F00229"/>
    <w:rsid w:val="00F006C6"/>
    <w:rsid w:val="00F00D6D"/>
    <w:rsid w:val="00F01777"/>
    <w:rsid w:val="00F01841"/>
    <w:rsid w:val="00F01E8F"/>
    <w:rsid w:val="00F0246D"/>
    <w:rsid w:val="00F02593"/>
    <w:rsid w:val="00F02611"/>
    <w:rsid w:val="00F028BE"/>
    <w:rsid w:val="00F02E2B"/>
    <w:rsid w:val="00F033CB"/>
    <w:rsid w:val="00F0359A"/>
    <w:rsid w:val="00F03CC7"/>
    <w:rsid w:val="00F03CDB"/>
    <w:rsid w:val="00F03E19"/>
    <w:rsid w:val="00F04EBC"/>
    <w:rsid w:val="00F0557C"/>
    <w:rsid w:val="00F05A9C"/>
    <w:rsid w:val="00F0610B"/>
    <w:rsid w:val="00F065B2"/>
    <w:rsid w:val="00F07329"/>
    <w:rsid w:val="00F0732E"/>
    <w:rsid w:val="00F07348"/>
    <w:rsid w:val="00F0749C"/>
    <w:rsid w:val="00F07AE4"/>
    <w:rsid w:val="00F07B99"/>
    <w:rsid w:val="00F07D2D"/>
    <w:rsid w:val="00F07DAE"/>
    <w:rsid w:val="00F07E32"/>
    <w:rsid w:val="00F10368"/>
    <w:rsid w:val="00F10450"/>
    <w:rsid w:val="00F10735"/>
    <w:rsid w:val="00F111EE"/>
    <w:rsid w:val="00F11EBC"/>
    <w:rsid w:val="00F1207A"/>
    <w:rsid w:val="00F126F8"/>
    <w:rsid w:val="00F12860"/>
    <w:rsid w:val="00F12C3E"/>
    <w:rsid w:val="00F12FAE"/>
    <w:rsid w:val="00F13512"/>
    <w:rsid w:val="00F13CD9"/>
    <w:rsid w:val="00F13E0F"/>
    <w:rsid w:val="00F14440"/>
    <w:rsid w:val="00F15624"/>
    <w:rsid w:val="00F1607F"/>
    <w:rsid w:val="00F16347"/>
    <w:rsid w:val="00F166BB"/>
    <w:rsid w:val="00F168C8"/>
    <w:rsid w:val="00F16D96"/>
    <w:rsid w:val="00F16F85"/>
    <w:rsid w:val="00F171A3"/>
    <w:rsid w:val="00F1760B"/>
    <w:rsid w:val="00F177A5"/>
    <w:rsid w:val="00F1787F"/>
    <w:rsid w:val="00F17A98"/>
    <w:rsid w:val="00F2038D"/>
    <w:rsid w:val="00F20818"/>
    <w:rsid w:val="00F20947"/>
    <w:rsid w:val="00F20BC1"/>
    <w:rsid w:val="00F20DAC"/>
    <w:rsid w:val="00F21D01"/>
    <w:rsid w:val="00F21E5F"/>
    <w:rsid w:val="00F220F1"/>
    <w:rsid w:val="00F2243E"/>
    <w:rsid w:val="00F22667"/>
    <w:rsid w:val="00F2275C"/>
    <w:rsid w:val="00F22814"/>
    <w:rsid w:val="00F22ADC"/>
    <w:rsid w:val="00F23258"/>
    <w:rsid w:val="00F2345D"/>
    <w:rsid w:val="00F239D8"/>
    <w:rsid w:val="00F23C3E"/>
    <w:rsid w:val="00F23DAB"/>
    <w:rsid w:val="00F2456C"/>
    <w:rsid w:val="00F249D6"/>
    <w:rsid w:val="00F24BAF"/>
    <w:rsid w:val="00F24E3E"/>
    <w:rsid w:val="00F256E0"/>
    <w:rsid w:val="00F25D74"/>
    <w:rsid w:val="00F25F77"/>
    <w:rsid w:val="00F26967"/>
    <w:rsid w:val="00F26BBC"/>
    <w:rsid w:val="00F26C34"/>
    <w:rsid w:val="00F26FB4"/>
    <w:rsid w:val="00F2795F"/>
    <w:rsid w:val="00F27C4A"/>
    <w:rsid w:val="00F30697"/>
    <w:rsid w:val="00F3089E"/>
    <w:rsid w:val="00F31976"/>
    <w:rsid w:val="00F319A9"/>
    <w:rsid w:val="00F31A1D"/>
    <w:rsid w:val="00F31C41"/>
    <w:rsid w:val="00F31C89"/>
    <w:rsid w:val="00F3228F"/>
    <w:rsid w:val="00F329F5"/>
    <w:rsid w:val="00F32A1E"/>
    <w:rsid w:val="00F32B38"/>
    <w:rsid w:val="00F32DA3"/>
    <w:rsid w:val="00F34018"/>
    <w:rsid w:val="00F34339"/>
    <w:rsid w:val="00F34658"/>
    <w:rsid w:val="00F352E0"/>
    <w:rsid w:val="00F35BBC"/>
    <w:rsid w:val="00F35F82"/>
    <w:rsid w:val="00F3662A"/>
    <w:rsid w:val="00F36996"/>
    <w:rsid w:val="00F36A33"/>
    <w:rsid w:val="00F36B0D"/>
    <w:rsid w:val="00F36B73"/>
    <w:rsid w:val="00F36D42"/>
    <w:rsid w:val="00F36D86"/>
    <w:rsid w:val="00F37DA4"/>
    <w:rsid w:val="00F40321"/>
    <w:rsid w:val="00F40AB8"/>
    <w:rsid w:val="00F413A2"/>
    <w:rsid w:val="00F418A3"/>
    <w:rsid w:val="00F418AC"/>
    <w:rsid w:val="00F41916"/>
    <w:rsid w:val="00F426B2"/>
    <w:rsid w:val="00F44E3A"/>
    <w:rsid w:val="00F4524B"/>
    <w:rsid w:val="00F455B6"/>
    <w:rsid w:val="00F456E6"/>
    <w:rsid w:val="00F4570D"/>
    <w:rsid w:val="00F45A3F"/>
    <w:rsid w:val="00F463D0"/>
    <w:rsid w:val="00F46966"/>
    <w:rsid w:val="00F46CA6"/>
    <w:rsid w:val="00F4711D"/>
    <w:rsid w:val="00F4727D"/>
    <w:rsid w:val="00F47AC8"/>
    <w:rsid w:val="00F47C2F"/>
    <w:rsid w:val="00F5002D"/>
    <w:rsid w:val="00F50A2C"/>
    <w:rsid w:val="00F50A3E"/>
    <w:rsid w:val="00F50F3D"/>
    <w:rsid w:val="00F51034"/>
    <w:rsid w:val="00F51743"/>
    <w:rsid w:val="00F51BFA"/>
    <w:rsid w:val="00F520DD"/>
    <w:rsid w:val="00F5250F"/>
    <w:rsid w:val="00F52711"/>
    <w:rsid w:val="00F52FD0"/>
    <w:rsid w:val="00F53223"/>
    <w:rsid w:val="00F53A27"/>
    <w:rsid w:val="00F5464B"/>
    <w:rsid w:val="00F5499C"/>
    <w:rsid w:val="00F54F62"/>
    <w:rsid w:val="00F56012"/>
    <w:rsid w:val="00F56712"/>
    <w:rsid w:val="00F570AC"/>
    <w:rsid w:val="00F5774C"/>
    <w:rsid w:val="00F577C5"/>
    <w:rsid w:val="00F57A22"/>
    <w:rsid w:val="00F57ABF"/>
    <w:rsid w:val="00F57ED1"/>
    <w:rsid w:val="00F60A55"/>
    <w:rsid w:val="00F60F0F"/>
    <w:rsid w:val="00F61642"/>
    <w:rsid w:val="00F61A9B"/>
    <w:rsid w:val="00F61BA8"/>
    <w:rsid w:val="00F621FE"/>
    <w:rsid w:val="00F62227"/>
    <w:rsid w:val="00F6256F"/>
    <w:rsid w:val="00F626F2"/>
    <w:rsid w:val="00F628A3"/>
    <w:rsid w:val="00F62ADD"/>
    <w:rsid w:val="00F637FB"/>
    <w:rsid w:val="00F63F0F"/>
    <w:rsid w:val="00F640CA"/>
    <w:rsid w:val="00F650F0"/>
    <w:rsid w:val="00F65FA9"/>
    <w:rsid w:val="00F66354"/>
    <w:rsid w:val="00F66B0F"/>
    <w:rsid w:val="00F66EC3"/>
    <w:rsid w:val="00F6776F"/>
    <w:rsid w:val="00F704E5"/>
    <w:rsid w:val="00F708C5"/>
    <w:rsid w:val="00F70E17"/>
    <w:rsid w:val="00F72866"/>
    <w:rsid w:val="00F7307A"/>
    <w:rsid w:val="00F73D5B"/>
    <w:rsid w:val="00F742DB"/>
    <w:rsid w:val="00F74A82"/>
    <w:rsid w:val="00F74AF4"/>
    <w:rsid w:val="00F75019"/>
    <w:rsid w:val="00F7533F"/>
    <w:rsid w:val="00F75F99"/>
    <w:rsid w:val="00F770A8"/>
    <w:rsid w:val="00F77527"/>
    <w:rsid w:val="00F776E5"/>
    <w:rsid w:val="00F77DA9"/>
    <w:rsid w:val="00F80CED"/>
    <w:rsid w:val="00F81555"/>
    <w:rsid w:val="00F8175D"/>
    <w:rsid w:val="00F82583"/>
    <w:rsid w:val="00F8261E"/>
    <w:rsid w:val="00F82B73"/>
    <w:rsid w:val="00F833E7"/>
    <w:rsid w:val="00F83ED2"/>
    <w:rsid w:val="00F844F8"/>
    <w:rsid w:val="00F849EE"/>
    <w:rsid w:val="00F85215"/>
    <w:rsid w:val="00F85579"/>
    <w:rsid w:val="00F85769"/>
    <w:rsid w:val="00F85771"/>
    <w:rsid w:val="00F8593F"/>
    <w:rsid w:val="00F85AFA"/>
    <w:rsid w:val="00F85CC5"/>
    <w:rsid w:val="00F86043"/>
    <w:rsid w:val="00F87235"/>
    <w:rsid w:val="00F87657"/>
    <w:rsid w:val="00F900D2"/>
    <w:rsid w:val="00F90489"/>
    <w:rsid w:val="00F905D1"/>
    <w:rsid w:val="00F906F7"/>
    <w:rsid w:val="00F90E29"/>
    <w:rsid w:val="00F918A7"/>
    <w:rsid w:val="00F91A25"/>
    <w:rsid w:val="00F91A93"/>
    <w:rsid w:val="00F91AE0"/>
    <w:rsid w:val="00F91C6B"/>
    <w:rsid w:val="00F92604"/>
    <w:rsid w:val="00F92FCC"/>
    <w:rsid w:val="00F93531"/>
    <w:rsid w:val="00F93999"/>
    <w:rsid w:val="00F93B64"/>
    <w:rsid w:val="00F93B8E"/>
    <w:rsid w:val="00F9460D"/>
    <w:rsid w:val="00F94AE3"/>
    <w:rsid w:val="00F95426"/>
    <w:rsid w:val="00F95865"/>
    <w:rsid w:val="00F958AF"/>
    <w:rsid w:val="00F95FDF"/>
    <w:rsid w:val="00F969B6"/>
    <w:rsid w:val="00F97708"/>
    <w:rsid w:val="00F97A6A"/>
    <w:rsid w:val="00F97BCC"/>
    <w:rsid w:val="00F97D07"/>
    <w:rsid w:val="00FA0003"/>
    <w:rsid w:val="00FA0056"/>
    <w:rsid w:val="00FA016B"/>
    <w:rsid w:val="00FA05FD"/>
    <w:rsid w:val="00FA1166"/>
    <w:rsid w:val="00FA122F"/>
    <w:rsid w:val="00FA1F4D"/>
    <w:rsid w:val="00FA26F9"/>
    <w:rsid w:val="00FA2A30"/>
    <w:rsid w:val="00FA2A7F"/>
    <w:rsid w:val="00FA339B"/>
    <w:rsid w:val="00FA3772"/>
    <w:rsid w:val="00FA3C6A"/>
    <w:rsid w:val="00FA3D1D"/>
    <w:rsid w:val="00FA438B"/>
    <w:rsid w:val="00FA4574"/>
    <w:rsid w:val="00FA4577"/>
    <w:rsid w:val="00FA4BE5"/>
    <w:rsid w:val="00FA5642"/>
    <w:rsid w:val="00FA5D1B"/>
    <w:rsid w:val="00FA5E2D"/>
    <w:rsid w:val="00FA6458"/>
    <w:rsid w:val="00FA6475"/>
    <w:rsid w:val="00FA706B"/>
    <w:rsid w:val="00FA7AFF"/>
    <w:rsid w:val="00FB015F"/>
    <w:rsid w:val="00FB077B"/>
    <w:rsid w:val="00FB0917"/>
    <w:rsid w:val="00FB0CB2"/>
    <w:rsid w:val="00FB1041"/>
    <w:rsid w:val="00FB18D8"/>
    <w:rsid w:val="00FB299B"/>
    <w:rsid w:val="00FB34E5"/>
    <w:rsid w:val="00FB3624"/>
    <w:rsid w:val="00FB3A7B"/>
    <w:rsid w:val="00FB42D8"/>
    <w:rsid w:val="00FB462D"/>
    <w:rsid w:val="00FB4BB7"/>
    <w:rsid w:val="00FB4FE6"/>
    <w:rsid w:val="00FB50F9"/>
    <w:rsid w:val="00FB569A"/>
    <w:rsid w:val="00FB5AB2"/>
    <w:rsid w:val="00FB61BF"/>
    <w:rsid w:val="00FB6DC9"/>
    <w:rsid w:val="00FB6E08"/>
    <w:rsid w:val="00FB7952"/>
    <w:rsid w:val="00FB7D6D"/>
    <w:rsid w:val="00FB7E81"/>
    <w:rsid w:val="00FC03B6"/>
    <w:rsid w:val="00FC0486"/>
    <w:rsid w:val="00FC104E"/>
    <w:rsid w:val="00FC116A"/>
    <w:rsid w:val="00FC1834"/>
    <w:rsid w:val="00FC1C8E"/>
    <w:rsid w:val="00FC29DA"/>
    <w:rsid w:val="00FC3585"/>
    <w:rsid w:val="00FC3CA7"/>
    <w:rsid w:val="00FC420B"/>
    <w:rsid w:val="00FC44BF"/>
    <w:rsid w:val="00FC4A08"/>
    <w:rsid w:val="00FC4E8B"/>
    <w:rsid w:val="00FC4F33"/>
    <w:rsid w:val="00FC5818"/>
    <w:rsid w:val="00FC5A79"/>
    <w:rsid w:val="00FC5BFD"/>
    <w:rsid w:val="00FC5F5B"/>
    <w:rsid w:val="00FC60B4"/>
    <w:rsid w:val="00FC6413"/>
    <w:rsid w:val="00FC6B3F"/>
    <w:rsid w:val="00FC6D1E"/>
    <w:rsid w:val="00FC7174"/>
    <w:rsid w:val="00FC79DB"/>
    <w:rsid w:val="00FC7C9A"/>
    <w:rsid w:val="00FC7E92"/>
    <w:rsid w:val="00FD00B9"/>
    <w:rsid w:val="00FD04EB"/>
    <w:rsid w:val="00FD1163"/>
    <w:rsid w:val="00FD137B"/>
    <w:rsid w:val="00FD1600"/>
    <w:rsid w:val="00FD17DB"/>
    <w:rsid w:val="00FD1C80"/>
    <w:rsid w:val="00FD21E6"/>
    <w:rsid w:val="00FD23E8"/>
    <w:rsid w:val="00FD2D81"/>
    <w:rsid w:val="00FD3461"/>
    <w:rsid w:val="00FD3A89"/>
    <w:rsid w:val="00FD3B47"/>
    <w:rsid w:val="00FD3F19"/>
    <w:rsid w:val="00FD4662"/>
    <w:rsid w:val="00FD49BD"/>
    <w:rsid w:val="00FD4BC7"/>
    <w:rsid w:val="00FD53BB"/>
    <w:rsid w:val="00FD552C"/>
    <w:rsid w:val="00FD615F"/>
    <w:rsid w:val="00FD6242"/>
    <w:rsid w:val="00FD62B5"/>
    <w:rsid w:val="00FD6894"/>
    <w:rsid w:val="00FD69F6"/>
    <w:rsid w:val="00FD6A68"/>
    <w:rsid w:val="00FD6E1E"/>
    <w:rsid w:val="00FD6EC5"/>
    <w:rsid w:val="00FD70F2"/>
    <w:rsid w:val="00FD7138"/>
    <w:rsid w:val="00FD74AF"/>
    <w:rsid w:val="00FD77B9"/>
    <w:rsid w:val="00FD7C48"/>
    <w:rsid w:val="00FE11A3"/>
    <w:rsid w:val="00FE123F"/>
    <w:rsid w:val="00FE12B7"/>
    <w:rsid w:val="00FE18F8"/>
    <w:rsid w:val="00FE257D"/>
    <w:rsid w:val="00FE258C"/>
    <w:rsid w:val="00FE2A55"/>
    <w:rsid w:val="00FE2DEB"/>
    <w:rsid w:val="00FE3387"/>
    <w:rsid w:val="00FE3B5C"/>
    <w:rsid w:val="00FE3C93"/>
    <w:rsid w:val="00FE3CCA"/>
    <w:rsid w:val="00FE4114"/>
    <w:rsid w:val="00FE4B94"/>
    <w:rsid w:val="00FE4CC1"/>
    <w:rsid w:val="00FE5377"/>
    <w:rsid w:val="00FE53AC"/>
    <w:rsid w:val="00FE55AA"/>
    <w:rsid w:val="00FE685F"/>
    <w:rsid w:val="00FE7761"/>
    <w:rsid w:val="00FF02A9"/>
    <w:rsid w:val="00FF0731"/>
    <w:rsid w:val="00FF090C"/>
    <w:rsid w:val="00FF0E2D"/>
    <w:rsid w:val="00FF1A52"/>
    <w:rsid w:val="00FF236E"/>
    <w:rsid w:val="00FF3054"/>
    <w:rsid w:val="00FF31F5"/>
    <w:rsid w:val="00FF3201"/>
    <w:rsid w:val="00FF3395"/>
    <w:rsid w:val="00FF36F3"/>
    <w:rsid w:val="00FF3D68"/>
    <w:rsid w:val="00FF3D74"/>
    <w:rsid w:val="00FF414C"/>
    <w:rsid w:val="00FF4A70"/>
    <w:rsid w:val="00FF4B31"/>
    <w:rsid w:val="00FF4D1C"/>
    <w:rsid w:val="00FF50EE"/>
    <w:rsid w:val="00FF5C73"/>
    <w:rsid w:val="00FF6CE9"/>
    <w:rsid w:val="00FF6D35"/>
    <w:rsid w:val="00FF7261"/>
    <w:rsid w:val="00FF761A"/>
    <w:rsid w:val="00FF7AF6"/>
    <w:rsid w:val="00FF7C1C"/>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779"/>
    <w:pPr>
      <w:overflowPunct w:val="0"/>
      <w:autoSpaceDE w:val="0"/>
      <w:autoSpaceDN w:val="0"/>
      <w:adjustRightInd w:val="0"/>
      <w:textAlignment w:val="baseline"/>
    </w:pPr>
  </w:style>
  <w:style w:type="paragraph" w:styleId="Heading1">
    <w:name w:val="heading 1"/>
    <w:basedOn w:val="Normal"/>
    <w:next w:val="Normal"/>
    <w:qFormat/>
    <w:rsid w:val="00540AE5"/>
    <w:pPr>
      <w:keepNext/>
      <w:widowControl w:val="0"/>
      <w:overflowPunct/>
      <w:ind w:left="2880" w:hanging="2880"/>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57A"/>
    <w:rPr>
      <w:rFonts w:ascii="Tahoma" w:hAnsi="Tahoma" w:cs="Tahoma"/>
      <w:sz w:val="16"/>
      <w:szCs w:val="16"/>
    </w:rPr>
  </w:style>
  <w:style w:type="paragraph" w:styleId="Header">
    <w:name w:val="header"/>
    <w:basedOn w:val="Normal"/>
    <w:rsid w:val="0096657A"/>
    <w:pPr>
      <w:tabs>
        <w:tab w:val="center" w:pos="4320"/>
        <w:tab w:val="right" w:pos="8640"/>
      </w:tabs>
    </w:pPr>
  </w:style>
  <w:style w:type="paragraph" w:styleId="Footer">
    <w:name w:val="footer"/>
    <w:basedOn w:val="Normal"/>
    <w:link w:val="FooterChar"/>
    <w:rsid w:val="0096657A"/>
    <w:pPr>
      <w:tabs>
        <w:tab w:val="center" w:pos="4320"/>
        <w:tab w:val="right" w:pos="8640"/>
      </w:tabs>
    </w:pPr>
  </w:style>
  <w:style w:type="character" w:styleId="PageNumber">
    <w:name w:val="page number"/>
    <w:basedOn w:val="DefaultParagraphFont"/>
    <w:rsid w:val="0096657A"/>
  </w:style>
  <w:style w:type="paragraph" w:styleId="BodyText">
    <w:name w:val="Body Text"/>
    <w:basedOn w:val="Normal"/>
    <w:link w:val="BodyTextChar"/>
    <w:rsid w:val="00D333B1"/>
    <w:pPr>
      <w:overflowPunct/>
      <w:autoSpaceDE/>
      <w:autoSpaceDN/>
      <w:adjustRightInd/>
      <w:textAlignment w:val="auto"/>
    </w:pPr>
    <w:rPr>
      <w:rFonts w:ascii="Arial" w:hAnsi="Arial"/>
      <w:color w:val="FF0000"/>
      <w:sz w:val="24"/>
    </w:rPr>
  </w:style>
  <w:style w:type="paragraph" w:styleId="BodyText3">
    <w:name w:val="Body Text 3"/>
    <w:basedOn w:val="Normal"/>
    <w:rsid w:val="00221A88"/>
    <w:pPr>
      <w:spacing w:after="120"/>
    </w:pPr>
    <w:rPr>
      <w:sz w:val="16"/>
      <w:szCs w:val="16"/>
    </w:rPr>
  </w:style>
  <w:style w:type="paragraph" w:customStyle="1" w:styleId="Default">
    <w:name w:val="Default"/>
    <w:rsid w:val="00826BCA"/>
    <w:pPr>
      <w:autoSpaceDE w:val="0"/>
      <w:autoSpaceDN w:val="0"/>
      <w:adjustRightInd w:val="0"/>
    </w:pPr>
    <w:rPr>
      <w:color w:val="000000"/>
      <w:sz w:val="24"/>
      <w:szCs w:val="24"/>
    </w:rPr>
  </w:style>
  <w:style w:type="paragraph" w:styleId="NormalWeb">
    <w:name w:val="Normal (Web)"/>
    <w:basedOn w:val="Normal"/>
    <w:rsid w:val="00E53B4D"/>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24756E"/>
    <w:pPr>
      <w:spacing w:after="120" w:line="480" w:lineRule="auto"/>
    </w:pPr>
  </w:style>
  <w:style w:type="table" w:styleId="TableGrid">
    <w:name w:val="Table Grid"/>
    <w:basedOn w:val="TableNormal"/>
    <w:uiPriority w:val="59"/>
    <w:rsid w:val="002E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80E"/>
    <w:pPr>
      <w:ind w:left="720"/>
      <w:contextualSpacing/>
    </w:pPr>
  </w:style>
  <w:style w:type="paragraph" w:styleId="BlockText">
    <w:name w:val="Block Text"/>
    <w:basedOn w:val="Normal"/>
    <w:rsid w:val="00114B78"/>
    <w:pPr>
      <w:overflowPunct/>
      <w:autoSpaceDE/>
      <w:autoSpaceDN/>
      <w:adjustRightInd/>
      <w:spacing w:after="240"/>
      <w:ind w:left="1440" w:right="1440"/>
      <w:jc w:val="both"/>
      <w:textAlignment w:val="auto"/>
    </w:pPr>
    <w:rPr>
      <w:rFonts w:ascii="Arial" w:hAnsi="Arial"/>
      <w:sz w:val="24"/>
    </w:rPr>
  </w:style>
  <w:style w:type="paragraph" w:styleId="NoSpacing">
    <w:name w:val="No Spacing"/>
    <w:uiPriority w:val="1"/>
    <w:qFormat/>
    <w:rsid w:val="00D70C3A"/>
    <w:rPr>
      <w:rFonts w:asciiTheme="minorHAnsi" w:eastAsiaTheme="minorHAnsi" w:hAnsiTheme="minorHAnsi" w:cstheme="minorBidi"/>
      <w:sz w:val="22"/>
      <w:szCs w:val="22"/>
    </w:rPr>
  </w:style>
  <w:style w:type="character" w:customStyle="1" w:styleId="FooterChar">
    <w:name w:val="Footer Char"/>
    <w:basedOn w:val="DefaultParagraphFont"/>
    <w:link w:val="Footer"/>
    <w:rsid w:val="009A0AED"/>
  </w:style>
  <w:style w:type="paragraph" w:styleId="PlainText">
    <w:name w:val="Plain Text"/>
    <w:basedOn w:val="Normal"/>
    <w:link w:val="PlainTextChar"/>
    <w:uiPriority w:val="99"/>
    <w:unhideWhenUsed/>
    <w:rsid w:val="00055519"/>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5519"/>
    <w:rPr>
      <w:rFonts w:ascii="Consolas" w:eastAsiaTheme="minorHAnsi" w:hAnsi="Consolas"/>
      <w:sz w:val="21"/>
      <w:szCs w:val="21"/>
    </w:rPr>
  </w:style>
  <w:style w:type="character" w:styleId="CommentReference">
    <w:name w:val="annotation reference"/>
    <w:basedOn w:val="DefaultParagraphFont"/>
    <w:rsid w:val="007B3B59"/>
    <w:rPr>
      <w:sz w:val="16"/>
      <w:szCs w:val="16"/>
    </w:rPr>
  </w:style>
  <w:style w:type="paragraph" w:styleId="CommentText">
    <w:name w:val="annotation text"/>
    <w:basedOn w:val="Normal"/>
    <w:link w:val="CommentTextChar"/>
    <w:rsid w:val="007B3B59"/>
  </w:style>
  <w:style w:type="character" w:customStyle="1" w:styleId="CommentTextChar">
    <w:name w:val="Comment Text Char"/>
    <w:basedOn w:val="DefaultParagraphFont"/>
    <w:link w:val="CommentText"/>
    <w:rsid w:val="007B3B59"/>
  </w:style>
  <w:style w:type="paragraph" w:styleId="CommentSubject">
    <w:name w:val="annotation subject"/>
    <w:basedOn w:val="CommentText"/>
    <w:next w:val="CommentText"/>
    <w:link w:val="CommentSubjectChar"/>
    <w:rsid w:val="007B3B59"/>
    <w:rPr>
      <w:b/>
      <w:bCs/>
    </w:rPr>
  </w:style>
  <w:style w:type="character" w:customStyle="1" w:styleId="CommentSubjectChar">
    <w:name w:val="Comment Subject Char"/>
    <w:basedOn w:val="CommentTextChar"/>
    <w:link w:val="CommentSubject"/>
    <w:rsid w:val="007B3B59"/>
    <w:rPr>
      <w:b/>
      <w:bCs/>
    </w:rPr>
  </w:style>
  <w:style w:type="character" w:customStyle="1" w:styleId="style39">
    <w:name w:val="style39"/>
    <w:basedOn w:val="DefaultParagraphFont"/>
    <w:rsid w:val="006850A1"/>
  </w:style>
  <w:style w:type="character" w:customStyle="1" w:styleId="normalchar">
    <w:name w:val="normal__char"/>
    <w:basedOn w:val="DefaultParagraphFont"/>
    <w:rsid w:val="002A7C72"/>
  </w:style>
  <w:style w:type="paragraph" w:styleId="ListBullet">
    <w:name w:val="List Bullet"/>
    <w:basedOn w:val="Normal"/>
    <w:rsid w:val="00247798"/>
    <w:pPr>
      <w:numPr>
        <w:numId w:val="27"/>
      </w:numPr>
      <w:contextualSpacing/>
    </w:pPr>
  </w:style>
  <w:style w:type="character" w:customStyle="1" w:styleId="BodyTextChar">
    <w:name w:val="Body Text Char"/>
    <w:basedOn w:val="DefaultParagraphFont"/>
    <w:link w:val="BodyText"/>
    <w:rsid w:val="002B3255"/>
    <w:rPr>
      <w:rFonts w:ascii="Arial" w:hAnsi="Arial"/>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779"/>
    <w:pPr>
      <w:overflowPunct w:val="0"/>
      <w:autoSpaceDE w:val="0"/>
      <w:autoSpaceDN w:val="0"/>
      <w:adjustRightInd w:val="0"/>
      <w:textAlignment w:val="baseline"/>
    </w:pPr>
  </w:style>
  <w:style w:type="paragraph" w:styleId="Heading1">
    <w:name w:val="heading 1"/>
    <w:basedOn w:val="Normal"/>
    <w:next w:val="Normal"/>
    <w:qFormat/>
    <w:rsid w:val="00540AE5"/>
    <w:pPr>
      <w:keepNext/>
      <w:widowControl w:val="0"/>
      <w:overflowPunct/>
      <w:ind w:left="2880" w:hanging="2880"/>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57A"/>
    <w:rPr>
      <w:rFonts w:ascii="Tahoma" w:hAnsi="Tahoma" w:cs="Tahoma"/>
      <w:sz w:val="16"/>
      <w:szCs w:val="16"/>
    </w:rPr>
  </w:style>
  <w:style w:type="paragraph" w:styleId="Header">
    <w:name w:val="header"/>
    <w:basedOn w:val="Normal"/>
    <w:rsid w:val="0096657A"/>
    <w:pPr>
      <w:tabs>
        <w:tab w:val="center" w:pos="4320"/>
        <w:tab w:val="right" w:pos="8640"/>
      </w:tabs>
    </w:pPr>
  </w:style>
  <w:style w:type="paragraph" w:styleId="Footer">
    <w:name w:val="footer"/>
    <w:basedOn w:val="Normal"/>
    <w:link w:val="FooterChar"/>
    <w:rsid w:val="0096657A"/>
    <w:pPr>
      <w:tabs>
        <w:tab w:val="center" w:pos="4320"/>
        <w:tab w:val="right" w:pos="8640"/>
      </w:tabs>
    </w:pPr>
  </w:style>
  <w:style w:type="character" w:styleId="PageNumber">
    <w:name w:val="page number"/>
    <w:basedOn w:val="DefaultParagraphFont"/>
    <w:rsid w:val="0096657A"/>
  </w:style>
  <w:style w:type="paragraph" w:styleId="BodyText">
    <w:name w:val="Body Text"/>
    <w:basedOn w:val="Normal"/>
    <w:link w:val="BodyTextChar"/>
    <w:rsid w:val="00D333B1"/>
    <w:pPr>
      <w:overflowPunct/>
      <w:autoSpaceDE/>
      <w:autoSpaceDN/>
      <w:adjustRightInd/>
      <w:textAlignment w:val="auto"/>
    </w:pPr>
    <w:rPr>
      <w:rFonts w:ascii="Arial" w:hAnsi="Arial"/>
      <w:color w:val="FF0000"/>
      <w:sz w:val="24"/>
    </w:rPr>
  </w:style>
  <w:style w:type="paragraph" w:styleId="BodyText3">
    <w:name w:val="Body Text 3"/>
    <w:basedOn w:val="Normal"/>
    <w:rsid w:val="00221A88"/>
    <w:pPr>
      <w:spacing w:after="120"/>
    </w:pPr>
    <w:rPr>
      <w:sz w:val="16"/>
      <w:szCs w:val="16"/>
    </w:rPr>
  </w:style>
  <w:style w:type="paragraph" w:customStyle="1" w:styleId="Default">
    <w:name w:val="Default"/>
    <w:rsid w:val="00826BCA"/>
    <w:pPr>
      <w:autoSpaceDE w:val="0"/>
      <w:autoSpaceDN w:val="0"/>
      <w:adjustRightInd w:val="0"/>
    </w:pPr>
    <w:rPr>
      <w:color w:val="000000"/>
      <w:sz w:val="24"/>
      <w:szCs w:val="24"/>
    </w:rPr>
  </w:style>
  <w:style w:type="paragraph" w:styleId="NormalWeb">
    <w:name w:val="Normal (Web)"/>
    <w:basedOn w:val="Normal"/>
    <w:rsid w:val="00E53B4D"/>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24756E"/>
    <w:pPr>
      <w:spacing w:after="120" w:line="480" w:lineRule="auto"/>
    </w:pPr>
  </w:style>
  <w:style w:type="table" w:styleId="TableGrid">
    <w:name w:val="Table Grid"/>
    <w:basedOn w:val="TableNormal"/>
    <w:uiPriority w:val="59"/>
    <w:rsid w:val="002E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80E"/>
    <w:pPr>
      <w:ind w:left="720"/>
      <w:contextualSpacing/>
    </w:pPr>
  </w:style>
  <w:style w:type="paragraph" w:styleId="BlockText">
    <w:name w:val="Block Text"/>
    <w:basedOn w:val="Normal"/>
    <w:rsid w:val="00114B78"/>
    <w:pPr>
      <w:overflowPunct/>
      <w:autoSpaceDE/>
      <w:autoSpaceDN/>
      <w:adjustRightInd/>
      <w:spacing w:after="240"/>
      <w:ind w:left="1440" w:right="1440"/>
      <w:jc w:val="both"/>
      <w:textAlignment w:val="auto"/>
    </w:pPr>
    <w:rPr>
      <w:rFonts w:ascii="Arial" w:hAnsi="Arial"/>
      <w:sz w:val="24"/>
    </w:rPr>
  </w:style>
  <w:style w:type="paragraph" w:styleId="NoSpacing">
    <w:name w:val="No Spacing"/>
    <w:uiPriority w:val="1"/>
    <w:qFormat/>
    <w:rsid w:val="00D70C3A"/>
    <w:rPr>
      <w:rFonts w:asciiTheme="minorHAnsi" w:eastAsiaTheme="minorHAnsi" w:hAnsiTheme="minorHAnsi" w:cstheme="minorBidi"/>
      <w:sz w:val="22"/>
      <w:szCs w:val="22"/>
    </w:rPr>
  </w:style>
  <w:style w:type="character" w:customStyle="1" w:styleId="FooterChar">
    <w:name w:val="Footer Char"/>
    <w:basedOn w:val="DefaultParagraphFont"/>
    <w:link w:val="Footer"/>
    <w:rsid w:val="009A0AED"/>
  </w:style>
  <w:style w:type="paragraph" w:styleId="PlainText">
    <w:name w:val="Plain Text"/>
    <w:basedOn w:val="Normal"/>
    <w:link w:val="PlainTextChar"/>
    <w:uiPriority w:val="99"/>
    <w:unhideWhenUsed/>
    <w:rsid w:val="00055519"/>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5519"/>
    <w:rPr>
      <w:rFonts w:ascii="Consolas" w:eastAsiaTheme="minorHAnsi" w:hAnsi="Consolas"/>
      <w:sz w:val="21"/>
      <w:szCs w:val="21"/>
    </w:rPr>
  </w:style>
  <w:style w:type="character" w:styleId="CommentReference">
    <w:name w:val="annotation reference"/>
    <w:basedOn w:val="DefaultParagraphFont"/>
    <w:rsid w:val="007B3B59"/>
    <w:rPr>
      <w:sz w:val="16"/>
      <w:szCs w:val="16"/>
    </w:rPr>
  </w:style>
  <w:style w:type="paragraph" w:styleId="CommentText">
    <w:name w:val="annotation text"/>
    <w:basedOn w:val="Normal"/>
    <w:link w:val="CommentTextChar"/>
    <w:rsid w:val="007B3B59"/>
  </w:style>
  <w:style w:type="character" w:customStyle="1" w:styleId="CommentTextChar">
    <w:name w:val="Comment Text Char"/>
    <w:basedOn w:val="DefaultParagraphFont"/>
    <w:link w:val="CommentText"/>
    <w:rsid w:val="007B3B59"/>
  </w:style>
  <w:style w:type="paragraph" w:styleId="CommentSubject">
    <w:name w:val="annotation subject"/>
    <w:basedOn w:val="CommentText"/>
    <w:next w:val="CommentText"/>
    <w:link w:val="CommentSubjectChar"/>
    <w:rsid w:val="007B3B59"/>
    <w:rPr>
      <w:b/>
      <w:bCs/>
    </w:rPr>
  </w:style>
  <w:style w:type="character" w:customStyle="1" w:styleId="CommentSubjectChar">
    <w:name w:val="Comment Subject Char"/>
    <w:basedOn w:val="CommentTextChar"/>
    <w:link w:val="CommentSubject"/>
    <w:rsid w:val="007B3B59"/>
    <w:rPr>
      <w:b/>
      <w:bCs/>
    </w:rPr>
  </w:style>
  <w:style w:type="character" w:customStyle="1" w:styleId="style39">
    <w:name w:val="style39"/>
    <w:basedOn w:val="DefaultParagraphFont"/>
    <w:rsid w:val="006850A1"/>
  </w:style>
  <w:style w:type="character" w:customStyle="1" w:styleId="normalchar">
    <w:name w:val="normal__char"/>
    <w:basedOn w:val="DefaultParagraphFont"/>
    <w:rsid w:val="002A7C72"/>
  </w:style>
  <w:style w:type="paragraph" w:styleId="ListBullet">
    <w:name w:val="List Bullet"/>
    <w:basedOn w:val="Normal"/>
    <w:rsid w:val="00247798"/>
    <w:pPr>
      <w:numPr>
        <w:numId w:val="27"/>
      </w:numPr>
      <w:contextualSpacing/>
    </w:pPr>
  </w:style>
  <w:style w:type="character" w:customStyle="1" w:styleId="BodyTextChar">
    <w:name w:val="Body Text Char"/>
    <w:basedOn w:val="DefaultParagraphFont"/>
    <w:link w:val="BodyText"/>
    <w:rsid w:val="002B3255"/>
    <w:rPr>
      <w:rFonts w:ascii="Arial" w:hAnsi="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978">
      <w:bodyDiv w:val="1"/>
      <w:marLeft w:val="0"/>
      <w:marRight w:val="0"/>
      <w:marTop w:val="0"/>
      <w:marBottom w:val="0"/>
      <w:divBdr>
        <w:top w:val="none" w:sz="0" w:space="0" w:color="auto"/>
        <w:left w:val="none" w:sz="0" w:space="0" w:color="auto"/>
        <w:bottom w:val="none" w:sz="0" w:space="0" w:color="auto"/>
        <w:right w:val="none" w:sz="0" w:space="0" w:color="auto"/>
      </w:divBdr>
    </w:div>
    <w:div w:id="471095047">
      <w:bodyDiv w:val="1"/>
      <w:marLeft w:val="0"/>
      <w:marRight w:val="0"/>
      <w:marTop w:val="0"/>
      <w:marBottom w:val="0"/>
      <w:divBdr>
        <w:top w:val="none" w:sz="0" w:space="0" w:color="auto"/>
        <w:left w:val="none" w:sz="0" w:space="0" w:color="auto"/>
        <w:bottom w:val="none" w:sz="0" w:space="0" w:color="auto"/>
        <w:right w:val="none" w:sz="0" w:space="0" w:color="auto"/>
      </w:divBdr>
    </w:div>
    <w:div w:id="631330811">
      <w:bodyDiv w:val="1"/>
      <w:marLeft w:val="0"/>
      <w:marRight w:val="0"/>
      <w:marTop w:val="0"/>
      <w:marBottom w:val="0"/>
      <w:divBdr>
        <w:top w:val="none" w:sz="0" w:space="0" w:color="auto"/>
        <w:left w:val="none" w:sz="0" w:space="0" w:color="auto"/>
        <w:bottom w:val="none" w:sz="0" w:space="0" w:color="auto"/>
        <w:right w:val="none" w:sz="0" w:space="0" w:color="auto"/>
      </w:divBdr>
      <w:divsChild>
        <w:div w:id="787773269">
          <w:marLeft w:val="0"/>
          <w:marRight w:val="0"/>
          <w:marTop w:val="0"/>
          <w:marBottom w:val="0"/>
          <w:divBdr>
            <w:top w:val="none" w:sz="0" w:space="0" w:color="auto"/>
            <w:left w:val="none" w:sz="0" w:space="0" w:color="auto"/>
            <w:bottom w:val="none" w:sz="0" w:space="0" w:color="auto"/>
            <w:right w:val="none" w:sz="0" w:space="0" w:color="auto"/>
          </w:divBdr>
        </w:div>
      </w:divsChild>
    </w:div>
    <w:div w:id="903829391">
      <w:bodyDiv w:val="1"/>
      <w:marLeft w:val="0"/>
      <w:marRight w:val="0"/>
      <w:marTop w:val="0"/>
      <w:marBottom w:val="0"/>
      <w:divBdr>
        <w:top w:val="none" w:sz="0" w:space="0" w:color="auto"/>
        <w:left w:val="none" w:sz="0" w:space="0" w:color="auto"/>
        <w:bottom w:val="none" w:sz="0" w:space="0" w:color="auto"/>
        <w:right w:val="none" w:sz="0" w:space="0" w:color="auto"/>
      </w:divBdr>
    </w:div>
    <w:div w:id="1341615795">
      <w:bodyDiv w:val="1"/>
      <w:marLeft w:val="0"/>
      <w:marRight w:val="0"/>
      <w:marTop w:val="0"/>
      <w:marBottom w:val="0"/>
      <w:divBdr>
        <w:top w:val="none" w:sz="0" w:space="0" w:color="auto"/>
        <w:left w:val="none" w:sz="0" w:space="0" w:color="auto"/>
        <w:bottom w:val="none" w:sz="0" w:space="0" w:color="auto"/>
        <w:right w:val="none" w:sz="0" w:space="0" w:color="auto"/>
      </w:divBdr>
    </w:div>
    <w:div w:id="1995571352">
      <w:bodyDiv w:val="1"/>
      <w:marLeft w:val="0"/>
      <w:marRight w:val="0"/>
      <w:marTop w:val="0"/>
      <w:marBottom w:val="0"/>
      <w:divBdr>
        <w:top w:val="none" w:sz="0" w:space="0" w:color="auto"/>
        <w:left w:val="none" w:sz="0" w:space="0" w:color="auto"/>
        <w:bottom w:val="none" w:sz="0" w:space="0" w:color="auto"/>
        <w:right w:val="none" w:sz="0" w:space="0" w:color="auto"/>
      </w:divBdr>
    </w:div>
    <w:div w:id="20321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28F7-0098-4F54-A3C5-6BEACE96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6034</TotalTime>
  <Pages>11</Pages>
  <Words>6908</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City of Springfield</vt:lpstr>
    </vt:vector>
  </TitlesOfParts>
  <Company>City of Springfield</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Springfield</dc:title>
  <dc:creator>City of Springfield</dc:creator>
  <cp:lastModifiedBy>JONES Brenda</cp:lastModifiedBy>
  <cp:revision>20</cp:revision>
  <cp:lastPrinted>2010-08-13T15:13:00Z</cp:lastPrinted>
  <dcterms:created xsi:type="dcterms:W3CDTF">2019-05-07T22:00:00Z</dcterms:created>
  <dcterms:modified xsi:type="dcterms:W3CDTF">2019-06-05T16:53:00Z</dcterms:modified>
</cp:coreProperties>
</file>