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E9" w:rsidRDefault="006001C1" w:rsidP="00B3217B">
      <w:pPr>
        <w:keepNext/>
        <w:keepLines/>
        <w:tabs>
          <w:tab w:val="left" w:pos="-720"/>
          <w:tab w:val="left" w:pos="0"/>
          <w:tab w:val="left" w:pos="34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4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1371600" cy="828675"/>
            <wp:effectExtent l="0" t="0" r="0" b="9525"/>
            <wp:wrapSquare wrapText="bothSides"/>
            <wp:docPr id="15" name="Picture 15" descr="spfld logo full color use this one normal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fld logo full color use this one normal do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7B">
        <w:rPr>
          <w:rFonts w:ascii="Arial" w:hAnsi="Arial" w:cs="Arial"/>
        </w:rPr>
        <w:tab/>
      </w:r>
      <w:r w:rsidR="00B3217B">
        <w:rPr>
          <w:rFonts w:ascii="Arial" w:hAnsi="Arial" w:cs="Arial"/>
          <w:sz w:val="24"/>
          <w:szCs w:val="24"/>
        </w:rPr>
        <w:t>City of Springfield</w:t>
      </w:r>
    </w:p>
    <w:p w:rsidR="006236E4" w:rsidRDefault="006236E4" w:rsidP="00B3217B">
      <w:pPr>
        <w:keepNext/>
        <w:keepLines/>
        <w:tabs>
          <w:tab w:val="left" w:pos="-720"/>
          <w:tab w:val="left" w:pos="0"/>
          <w:tab w:val="left" w:pos="34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Development and Public Works</w:t>
      </w:r>
    </w:p>
    <w:p w:rsidR="00DE2CE9" w:rsidRDefault="00B3217B" w:rsidP="00B3217B">
      <w:pPr>
        <w:keepNext/>
        <w:keepLines/>
        <w:tabs>
          <w:tab w:val="left" w:pos="-720"/>
          <w:tab w:val="left" w:pos="0"/>
          <w:tab w:val="left" w:pos="34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2CE9">
        <w:rPr>
          <w:rFonts w:ascii="Arial" w:hAnsi="Arial" w:cs="Arial"/>
          <w:sz w:val="24"/>
          <w:szCs w:val="24"/>
        </w:rPr>
        <w:t>Environmental Services Division</w:t>
      </w:r>
    </w:p>
    <w:p w:rsidR="00B3217B" w:rsidRDefault="00DE2CE9" w:rsidP="00B3217B">
      <w:pPr>
        <w:keepNext/>
        <w:keepLines/>
        <w:tabs>
          <w:tab w:val="left" w:pos="-720"/>
          <w:tab w:val="left" w:pos="0"/>
          <w:tab w:val="left" w:pos="34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217B">
        <w:rPr>
          <w:rFonts w:ascii="Arial" w:hAnsi="Arial" w:cs="Arial"/>
          <w:sz w:val="24"/>
          <w:szCs w:val="24"/>
        </w:rPr>
        <w:t>225 Fifth Street</w:t>
      </w:r>
    </w:p>
    <w:p w:rsidR="00B3217B" w:rsidRDefault="00B3217B" w:rsidP="00B3217B">
      <w:pPr>
        <w:keepNext/>
        <w:keepLines/>
        <w:tabs>
          <w:tab w:val="left" w:pos="-720"/>
          <w:tab w:val="left" w:pos="0"/>
          <w:tab w:val="left" w:pos="34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Springfield, Oregon 97477</w:t>
      </w:r>
      <w:bookmarkStart w:id="0" w:name="_GoBack"/>
      <w:bookmarkEnd w:id="0"/>
    </w:p>
    <w:p w:rsidR="00B3217B" w:rsidRPr="00DE2CE9" w:rsidRDefault="00B3217B" w:rsidP="00DE2CE9">
      <w:pPr>
        <w:keepNext/>
        <w:keepLines/>
        <w:tabs>
          <w:tab w:val="left" w:pos="-720"/>
          <w:tab w:val="left" w:pos="0"/>
          <w:tab w:val="left" w:pos="34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01C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231775</wp:posOffset>
                </wp:positionV>
                <wp:extent cx="662432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8.25pt" to="521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CeEw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ZHlozGFdCRK22NhRHT+rFPGv63SGl646oPY8UX88G8rKQkbxJCRtn4ILd8FkziCEHr2Of&#10;Tq3tAyR0AJ2iHOebHPzkEYXD2SwvHnJQjY6+hJRjorHOf+K6R8GosATSEZgcn50PREg5hoR7lN4I&#10;KaPaUqEB2C7SxzRmOC0FC94Q5+x+V0uLjiQMTPxiWeC5D7P6oFhE6zhh66vtiZAXG26XKuBBLcDn&#10;al0m4sciXazn63kxKfLZelKkTTP5uKmLyWyTfXhsHpq6brKfgVpWlJ1gjKvAbpzOrPg79a/v5DJX&#10;t/m89SF5ix4bBmTHfyQdxQz6XSZhp9l5a0eRYSBj8PXxhIm/34N9/8RXvwAAAP//AwBQSwMEFAAG&#10;AAgAAAAhAKrlylzbAAAACAEAAA8AAABkcnMvZG93bnJldi54bWxMj01PwzAMhu9I/IfISNy2lH2p&#10;K00nmMRlN8oEHL3GtBWJUzVZ1/57MnGAo/2+evw4343WiIF63zpW8DBPQBBXTrdcKzi+vcxSED4g&#10;azSOScFEHnbF7U2OmXYXfqWhDLWIEPYZKmhC6DIpfdWQRT93HXHMvlxvMcSxr6Xu8RLh1shFkmyk&#10;xZbjhQY72jdUfZdnGynrj/T5gOlxmkz5uV3t3w8DW6Xu78anRxCBxvBXhqt+VIciOp3cmbUXRsFs&#10;G4sKlps1iGucrBZLEKffjSxy+f+B4gcAAP//AwBQSwECLQAUAAYACAAAACEAtoM4kv4AAADhAQAA&#10;EwAAAAAAAAAAAAAAAAAAAAAAW0NvbnRlbnRfVHlwZXNdLnhtbFBLAQItABQABgAIAAAAIQA4/SH/&#10;1gAAAJQBAAALAAAAAAAAAAAAAAAAAC8BAABfcmVscy8ucmVsc1BLAQItABQABgAIAAAAIQDJUDCe&#10;EwIAACoEAAAOAAAAAAAAAAAAAAAAAC4CAABkcnMvZTJvRG9jLnhtbFBLAQItABQABgAIAAAAIQCq&#10;5cpc2wAAAAgBAAAPAAAAAAAAAAAAAAAAAG0EAABkcnMvZG93bnJldi54bWxQSwUGAAAAAAQABADz&#10;AAAAdQUAAAAA&#10;" o:allowincell="f" strokeweight="1.5pt"/>
            </w:pict>
          </mc:Fallback>
        </mc:AlternateContent>
      </w:r>
    </w:p>
    <w:p w:rsidR="00074381" w:rsidRDefault="00074381" w:rsidP="00DE2CE9">
      <w:pPr>
        <w:keepNext/>
        <w:keepLines/>
        <w:tabs>
          <w:tab w:val="left" w:pos="-720"/>
          <w:tab w:val="left" w:pos="0"/>
          <w:tab w:val="left" w:pos="6480"/>
          <w:tab w:val="left" w:pos="6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8"/>
          <w:szCs w:val="18"/>
        </w:rPr>
      </w:pPr>
    </w:p>
    <w:p w:rsidR="00074381" w:rsidRPr="00C622CA" w:rsidRDefault="00EA1393" w:rsidP="00DE2CE9">
      <w:pPr>
        <w:pStyle w:val="Heading2"/>
        <w:rPr>
          <w:sz w:val="24"/>
          <w:szCs w:val="24"/>
        </w:rPr>
      </w:pPr>
      <w:r w:rsidRPr="00BD6972">
        <w:rPr>
          <w:sz w:val="32"/>
          <w:szCs w:val="32"/>
        </w:rPr>
        <w:t>WASTEWATER DISCHARGE SURVEY</w:t>
      </w:r>
      <w:r w:rsidR="00BD6972">
        <w:rPr>
          <w:sz w:val="32"/>
        </w:rPr>
        <w:t xml:space="preserve"> – </w:t>
      </w:r>
      <w:r w:rsidR="00BD6972" w:rsidRPr="00BD6972">
        <w:rPr>
          <w:b w:val="0"/>
        </w:rPr>
        <w:t>Environmental Services Division</w:t>
      </w:r>
    </w:p>
    <w:p w:rsidR="00C622CA" w:rsidRPr="00C622CA" w:rsidRDefault="00C622CA" w:rsidP="00DE2CE9"/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D4F2"/>
        <w:tblLook w:val="0000" w:firstRow="0" w:lastRow="0" w:firstColumn="0" w:lastColumn="0" w:noHBand="0" w:noVBand="0"/>
      </w:tblPr>
      <w:tblGrid>
        <w:gridCol w:w="10890"/>
      </w:tblGrid>
      <w:tr w:rsidR="00074381" w:rsidTr="00DE2CE9">
        <w:trPr>
          <w:trHeight w:val="308"/>
        </w:trPr>
        <w:tc>
          <w:tcPr>
            <w:tcW w:w="10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CFB"/>
          </w:tcPr>
          <w:p w:rsidR="00074381" w:rsidRPr="00C622CA" w:rsidRDefault="00EA1393" w:rsidP="0087555A">
            <w:pPr>
              <w:pStyle w:val="Footer"/>
              <w:tabs>
                <w:tab w:val="clear" w:pos="4320"/>
                <w:tab w:val="clear" w:pos="8640"/>
              </w:tabs>
              <w:ind w:right="522"/>
              <w:rPr>
                <w:rFonts w:ascii="Arial" w:hAnsi="Arial" w:cs="Arial"/>
                <w:sz w:val="22"/>
                <w:szCs w:val="22"/>
              </w:rPr>
            </w:pPr>
            <w:r w:rsidRPr="00C622CA">
              <w:rPr>
                <w:rFonts w:ascii="Arial" w:hAnsi="Arial" w:cs="Arial"/>
                <w:sz w:val="22"/>
                <w:szCs w:val="22"/>
              </w:rPr>
              <w:t>The purpose of this survey is to obtain general information needed by the City of Sprin</w:t>
            </w:r>
            <w:r w:rsidR="008B5E1F">
              <w:rPr>
                <w:rFonts w:ascii="Arial" w:hAnsi="Arial" w:cs="Arial"/>
                <w:sz w:val="22"/>
                <w:szCs w:val="22"/>
              </w:rPr>
              <w:t>g</w:t>
            </w:r>
            <w:r w:rsidRPr="00C622CA">
              <w:rPr>
                <w:rFonts w:ascii="Arial" w:hAnsi="Arial" w:cs="Arial"/>
                <w:sz w:val="22"/>
                <w:szCs w:val="22"/>
              </w:rPr>
              <w:t>field to comply with State permit requirements</w:t>
            </w:r>
            <w:r w:rsidR="00DE2CE9">
              <w:rPr>
                <w:rFonts w:ascii="Arial" w:hAnsi="Arial" w:cs="Arial"/>
                <w:sz w:val="22"/>
                <w:szCs w:val="22"/>
              </w:rPr>
              <w:t>.</w:t>
            </w:r>
            <w:r w:rsidR="00074381" w:rsidRPr="00C622CA">
              <w:rPr>
                <w:rFonts w:ascii="Arial" w:hAnsi="Arial" w:cs="Arial"/>
                <w:sz w:val="22"/>
                <w:szCs w:val="22"/>
              </w:rPr>
              <w:t xml:space="preserve"> Please fill out th</w:t>
            </w:r>
            <w:r w:rsidR="00F6197D">
              <w:rPr>
                <w:rFonts w:ascii="Arial" w:hAnsi="Arial" w:cs="Arial"/>
                <w:sz w:val="22"/>
                <w:szCs w:val="22"/>
              </w:rPr>
              <w:t>is</w:t>
            </w:r>
            <w:r w:rsidR="00074381" w:rsidRPr="00C622CA">
              <w:rPr>
                <w:rFonts w:ascii="Arial" w:hAnsi="Arial" w:cs="Arial"/>
                <w:sz w:val="22"/>
                <w:szCs w:val="22"/>
              </w:rPr>
              <w:t xml:space="preserve"> form co</w:t>
            </w:r>
            <w:r w:rsidRPr="00C622CA">
              <w:rPr>
                <w:rFonts w:ascii="Arial" w:hAnsi="Arial" w:cs="Arial"/>
                <w:sz w:val="22"/>
                <w:szCs w:val="22"/>
              </w:rPr>
              <w:t>mpletely and return it to the address li</w:t>
            </w:r>
            <w:r w:rsidR="008B5E1F">
              <w:rPr>
                <w:rFonts w:ascii="Arial" w:hAnsi="Arial" w:cs="Arial"/>
                <w:sz w:val="22"/>
                <w:szCs w:val="22"/>
              </w:rPr>
              <w:t>sted above with</w:t>
            </w:r>
            <w:r w:rsidR="00B07CEB">
              <w:rPr>
                <w:rFonts w:ascii="Arial" w:hAnsi="Arial" w:cs="Arial"/>
                <w:sz w:val="22"/>
                <w:szCs w:val="22"/>
              </w:rPr>
              <w:t>in</w:t>
            </w:r>
            <w:r w:rsidR="008B5E1F">
              <w:rPr>
                <w:rFonts w:ascii="Arial" w:hAnsi="Arial" w:cs="Arial"/>
                <w:sz w:val="22"/>
                <w:szCs w:val="22"/>
              </w:rPr>
              <w:t xml:space="preserve"> 30 days</w:t>
            </w:r>
            <w:r w:rsidRPr="00C622CA">
              <w:rPr>
                <w:rFonts w:ascii="Arial" w:hAnsi="Arial" w:cs="Arial"/>
                <w:sz w:val="22"/>
                <w:szCs w:val="22"/>
              </w:rPr>
              <w:t>. I</w:t>
            </w:r>
            <w:r w:rsidR="00074381" w:rsidRPr="00C622CA">
              <w:rPr>
                <w:rFonts w:ascii="Arial" w:hAnsi="Arial" w:cs="Arial"/>
                <w:sz w:val="22"/>
                <w:szCs w:val="22"/>
              </w:rPr>
              <w:t>f you have questions regarding this form, pl</w:t>
            </w:r>
            <w:r w:rsidR="008B5E1F">
              <w:rPr>
                <w:rFonts w:ascii="Arial" w:hAnsi="Arial" w:cs="Arial"/>
                <w:sz w:val="22"/>
                <w:szCs w:val="22"/>
              </w:rPr>
              <w:t xml:space="preserve">ease contact </w:t>
            </w:r>
            <w:r w:rsidR="0087555A">
              <w:rPr>
                <w:rFonts w:ascii="Arial" w:hAnsi="Arial" w:cs="Arial"/>
                <w:sz w:val="22"/>
                <w:szCs w:val="22"/>
              </w:rPr>
              <w:t>Phillip Sprague</w:t>
            </w:r>
            <w:r w:rsidRPr="00C622CA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="00DE2CE9">
              <w:rPr>
                <w:rFonts w:ascii="Arial" w:hAnsi="Arial" w:cs="Arial"/>
                <w:sz w:val="22"/>
                <w:szCs w:val="22"/>
              </w:rPr>
              <w:t>(541)</w:t>
            </w:r>
            <w:r w:rsidR="008B5E1F">
              <w:rPr>
                <w:rFonts w:ascii="Arial" w:hAnsi="Arial" w:cs="Arial"/>
                <w:sz w:val="22"/>
                <w:szCs w:val="22"/>
              </w:rPr>
              <w:t>7</w:t>
            </w:r>
            <w:r w:rsidR="0087555A">
              <w:rPr>
                <w:rFonts w:ascii="Arial" w:hAnsi="Arial" w:cs="Arial"/>
                <w:sz w:val="22"/>
                <w:szCs w:val="22"/>
              </w:rPr>
              <w:t>2</w:t>
            </w:r>
            <w:r w:rsidR="008B5E1F">
              <w:rPr>
                <w:rFonts w:ascii="Arial" w:hAnsi="Arial" w:cs="Arial"/>
                <w:sz w:val="22"/>
                <w:szCs w:val="22"/>
              </w:rPr>
              <w:t>6-</w:t>
            </w:r>
            <w:r w:rsidR="0087555A">
              <w:rPr>
                <w:rFonts w:ascii="Arial" w:hAnsi="Arial" w:cs="Arial"/>
                <w:sz w:val="22"/>
                <w:szCs w:val="22"/>
              </w:rPr>
              <w:t>3675</w:t>
            </w:r>
            <w:r w:rsidR="00C622CA"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9" w:history="1">
              <w:r w:rsidR="0087555A" w:rsidRPr="00E347CC">
                <w:rPr>
                  <w:rStyle w:val="Hyperlink"/>
                  <w:rFonts w:ascii="Arial" w:hAnsi="Arial" w:cs="Arial"/>
                  <w:sz w:val="22"/>
                  <w:szCs w:val="22"/>
                </w:rPr>
                <w:t>psprague@springfield-or.gov</w:t>
              </w:r>
            </w:hyperlink>
            <w:r w:rsidR="00413FDB">
              <w:rPr>
                <w:rFonts w:ascii="Arial" w:hAnsi="Arial" w:cs="Arial"/>
                <w:sz w:val="22"/>
                <w:szCs w:val="22"/>
              </w:rPr>
              <w:t>.</w:t>
            </w:r>
            <w:r w:rsidRPr="00C622C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622CA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D2606A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BA785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A7858" w:rsidRPr="00C622CA">
              <w:rPr>
                <w:rFonts w:ascii="Arial" w:hAnsi="Arial" w:cs="Arial"/>
                <w:b/>
                <w:sz w:val="22"/>
                <w:szCs w:val="22"/>
              </w:rPr>
              <w:t>Survey due by:</w:t>
            </w:r>
            <w:r w:rsidR="004C50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074381" w:rsidRDefault="00074381" w:rsidP="00DE2CE9">
      <w:pPr>
        <w:rPr>
          <w:rFonts w:ascii="Arial" w:hAnsi="Arial" w:cs="Arial"/>
          <w:sz w:val="22"/>
          <w:szCs w:val="22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150"/>
        <w:gridCol w:w="4680"/>
      </w:tblGrid>
      <w:tr w:rsidR="00074381" w:rsidRPr="00DE2CE9" w:rsidTr="004C502E">
        <w:tc>
          <w:tcPr>
            <w:tcW w:w="1089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4381" w:rsidRPr="00DE2CE9" w:rsidRDefault="00074381" w:rsidP="005D404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2CE9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  <w:r w:rsidR="004C50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74381" w:rsidRPr="00DE2CE9" w:rsidTr="004C502E">
        <w:tc>
          <w:tcPr>
            <w:tcW w:w="1089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4381" w:rsidRPr="00DE2CE9" w:rsidRDefault="00074381" w:rsidP="005D404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2CE9">
              <w:rPr>
                <w:rFonts w:ascii="Arial" w:hAnsi="Arial" w:cs="Arial"/>
                <w:b/>
                <w:sz w:val="22"/>
                <w:szCs w:val="22"/>
              </w:rPr>
              <w:t>Facility Address:</w:t>
            </w:r>
            <w:r w:rsidR="004C50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74381" w:rsidRPr="00DE2CE9" w:rsidTr="004C502E">
        <w:tc>
          <w:tcPr>
            <w:tcW w:w="1089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4381" w:rsidRPr="00DE2CE9" w:rsidRDefault="00074381" w:rsidP="004C502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2CE9">
              <w:rPr>
                <w:rFonts w:ascii="Arial" w:hAnsi="Arial" w:cs="Arial"/>
                <w:b/>
                <w:sz w:val="22"/>
                <w:szCs w:val="22"/>
              </w:rPr>
              <w:t>Mailing Address:</w:t>
            </w:r>
          </w:p>
        </w:tc>
      </w:tr>
      <w:tr w:rsidR="00074381" w:rsidRPr="00DE2CE9" w:rsidTr="004C502E">
        <w:trPr>
          <w:cantSplit/>
        </w:trPr>
        <w:tc>
          <w:tcPr>
            <w:tcW w:w="621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381" w:rsidRPr="00DE2CE9" w:rsidRDefault="00074381" w:rsidP="004C502E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2CE9">
              <w:rPr>
                <w:rFonts w:ascii="Arial" w:hAnsi="Arial" w:cs="Arial"/>
                <w:b/>
                <w:sz w:val="22"/>
                <w:szCs w:val="22"/>
              </w:rPr>
              <w:t>Contact Person: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4381" w:rsidRPr="00DE2CE9" w:rsidRDefault="00074381" w:rsidP="004C50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2CE9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</w:tr>
      <w:tr w:rsidR="00074381" w:rsidRPr="00DE2CE9" w:rsidTr="004C502E">
        <w:tc>
          <w:tcPr>
            <w:tcW w:w="30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74381" w:rsidRPr="00DE2CE9" w:rsidRDefault="00074381" w:rsidP="004C502E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2CE9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74381" w:rsidRPr="00DE2CE9" w:rsidRDefault="00074381" w:rsidP="004C50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2CE9"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381" w:rsidRPr="00DE2CE9" w:rsidRDefault="00074381" w:rsidP="004C50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CE9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</w:tbl>
    <w:p w:rsidR="00074381" w:rsidRDefault="00074381" w:rsidP="00DE2CE9">
      <w:pPr>
        <w:keepNext/>
        <w:keepLines/>
        <w:tabs>
          <w:tab w:val="left" w:pos="-720"/>
          <w:tab w:val="left" w:pos="0"/>
          <w:tab w:val="left" w:pos="6480"/>
          <w:tab w:val="left" w:pos="6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074381" w:rsidTr="00DE2CE9">
        <w:tc>
          <w:tcPr>
            <w:tcW w:w="10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CFB"/>
          </w:tcPr>
          <w:p w:rsidR="00074381" w:rsidRDefault="00074381" w:rsidP="00DE2CE9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description of manufacturing or service activities performed at this facility</w:t>
            </w:r>
          </w:p>
        </w:tc>
      </w:tr>
      <w:tr w:rsidR="00074381" w:rsidTr="00DE2CE9">
        <w:trPr>
          <w:trHeight w:val="780"/>
        </w:trPr>
        <w:tc>
          <w:tcPr>
            <w:tcW w:w="10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381" w:rsidRDefault="00074381" w:rsidP="00DE2CE9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74381" w:rsidRDefault="00074381" w:rsidP="00DE2CE9">
      <w:pPr>
        <w:keepNext/>
        <w:keepLines/>
        <w:tabs>
          <w:tab w:val="left" w:pos="-720"/>
          <w:tab w:val="left" w:pos="0"/>
          <w:tab w:val="left" w:pos="6480"/>
          <w:tab w:val="left" w:pos="6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8370"/>
      </w:tblGrid>
      <w:tr w:rsidR="00E179DF" w:rsidRPr="00862E3E" w:rsidTr="00DE2CE9">
        <w:trPr>
          <w:trHeight w:val="33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CFB"/>
            <w:vAlign w:val="center"/>
          </w:tcPr>
          <w:p w:rsidR="00E179DF" w:rsidRPr="00862E3E" w:rsidRDefault="00E179DF" w:rsidP="00DE2CE9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62E3E">
              <w:rPr>
                <w:rFonts w:ascii="Arial" w:hAnsi="Arial" w:cs="Arial"/>
                <w:bCs/>
                <w:sz w:val="22"/>
                <w:szCs w:val="22"/>
              </w:rPr>
              <w:t>Number of Employees</w:t>
            </w:r>
          </w:p>
        </w:tc>
        <w:tc>
          <w:tcPr>
            <w:tcW w:w="8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9DF" w:rsidRPr="00862E3E" w:rsidRDefault="00E179DF" w:rsidP="00DE2CE9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62E3E">
              <w:rPr>
                <w:rFonts w:ascii="Arial" w:hAnsi="Arial" w:cs="Arial"/>
                <w:bCs/>
                <w:sz w:val="22"/>
                <w:szCs w:val="22"/>
              </w:rPr>
              <w:t>Day: ________  Swing: ________  Grave:  ________  Total: ________</w:t>
            </w:r>
          </w:p>
        </w:tc>
      </w:tr>
    </w:tbl>
    <w:p w:rsidR="008334BA" w:rsidRDefault="008334BA" w:rsidP="00DE2CE9">
      <w:pPr>
        <w:keepNext/>
        <w:keepLines/>
        <w:tabs>
          <w:tab w:val="left" w:pos="-720"/>
          <w:tab w:val="left" w:pos="0"/>
          <w:tab w:val="left" w:pos="6480"/>
          <w:tab w:val="left" w:pos="6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2430"/>
        <w:gridCol w:w="2430"/>
        <w:gridCol w:w="2340"/>
        <w:gridCol w:w="2700"/>
      </w:tblGrid>
      <w:tr w:rsidR="00074381" w:rsidTr="004C502E">
        <w:trPr>
          <w:cantSplit/>
        </w:trPr>
        <w:tc>
          <w:tcPr>
            <w:tcW w:w="10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CFB"/>
            <w:vAlign w:val="center"/>
          </w:tcPr>
          <w:p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1782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Applicable SIC and/or NAIC code(s)</w:t>
            </w:r>
          </w:p>
        </w:tc>
      </w:tr>
      <w:tr w:rsidR="00074381" w:rsidTr="004C502E"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1ECFB"/>
            <w:vAlign w:val="center"/>
          </w:tcPr>
          <w:p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SIC: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381" w:rsidTr="004C502E"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CFB"/>
            <w:vAlign w:val="center"/>
          </w:tcPr>
          <w:p w:rsidR="00074381" w:rsidRDefault="00074381" w:rsidP="004C502E">
            <w:pPr>
              <w:pStyle w:val="Footer"/>
              <w:keepNext/>
              <w:keepLines/>
              <w:tabs>
                <w:tab w:val="clear" w:pos="4320"/>
                <w:tab w:val="clear" w:pos="8640"/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NAIC: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74381" w:rsidRDefault="00074381" w:rsidP="00DE2CE9">
      <w:pPr>
        <w:keepNext/>
        <w:keepLines/>
        <w:tabs>
          <w:tab w:val="left" w:pos="-720"/>
          <w:tab w:val="left" w:pos="0"/>
          <w:tab w:val="left" w:pos="6480"/>
          <w:tab w:val="left" w:pos="6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0"/>
      </w:tblGrid>
      <w:tr w:rsidR="008278CB" w:rsidRPr="00862E3E" w:rsidTr="00DE2CE9">
        <w:tc>
          <w:tcPr>
            <w:tcW w:w="10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8CB" w:rsidRPr="00862E3E" w:rsidRDefault="00C622CA" w:rsidP="00DE2CE9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62E3E">
              <w:rPr>
                <w:rFonts w:ascii="Arial" w:hAnsi="Arial" w:cs="Arial"/>
                <w:bCs/>
                <w:sz w:val="22"/>
                <w:szCs w:val="22"/>
              </w:rPr>
              <w:t xml:space="preserve">Does your company use water for anything other than restrooms/lunchrooms?: </w:t>
            </w:r>
            <w:r w:rsidRPr="00862E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862E3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4611C">
              <w:rPr>
                <w:rFonts w:ascii="Arial" w:hAnsi="Arial" w:cs="Arial"/>
                <w:bCs/>
                <w:sz w:val="22"/>
                <w:szCs w:val="22"/>
              </w:rPr>
            </w:r>
            <w:r w:rsidR="00B4611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62E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  <w:r w:rsidRPr="00862E3E">
              <w:rPr>
                <w:rFonts w:ascii="Arial" w:hAnsi="Arial" w:cs="Arial"/>
                <w:bCs/>
                <w:sz w:val="22"/>
                <w:szCs w:val="22"/>
              </w:rPr>
              <w:t xml:space="preserve"> Yes  </w:t>
            </w:r>
            <w:r w:rsidRPr="00862E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862E3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4611C">
              <w:rPr>
                <w:rFonts w:ascii="Arial" w:hAnsi="Arial" w:cs="Arial"/>
                <w:bCs/>
                <w:sz w:val="22"/>
                <w:szCs w:val="22"/>
              </w:rPr>
            </w:r>
            <w:r w:rsidR="00B4611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62E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  <w:r w:rsidRPr="00862E3E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</w:tc>
      </w:tr>
      <w:tr w:rsidR="008278CB" w:rsidRPr="00862E3E" w:rsidTr="00DE2CE9">
        <w:tc>
          <w:tcPr>
            <w:tcW w:w="10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8CB" w:rsidRPr="00862E3E" w:rsidRDefault="00C622CA" w:rsidP="00DE2CE9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62E3E">
              <w:rPr>
                <w:rFonts w:ascii="Arial" w:hAnsi="Arial" w:cs="Arial"/>
                <w:bCs/>
                <w:sz w:val="22"/>
                <w:szCs w:val="22"/>
              </w:rPr>
              <w:t xml:space="preserve">Do you have floor drains or other outlets to the sanitary sewer in your production area?: </w:t>
            </w:r>
            <w:r w:rsidRPr="00862E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862E3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4611C">
              <w:rPr>
                <w:rFonts w:ascii="Arial" w:hAnsi="Arial" w:cs="Arial"/>
                <w:bCs/>
                <w:sz w:val="22"/>
                <w:szCs w:val="22"/>
              </w:rPr>
            </w:r>
            <w:r w:rsidR="00B4611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62E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  <w:r w:rsidRPr="00862E3E">
              <w:rPr>
                <w:rFonts w:ascii="Arial" w:hAnsi="Arial" w:cs="Arial"/>
                <w:bCs/>
                <w:sz w:val="22"/>
                <w:szCs w:val="22"/>
              </w:rPr>
              <w:t xml:space="preserve"> Yes </w:t>
            </w:r>
            <w:r w:rsidRPr="00862E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862E3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4611C">
              <w:rPr>
                <w:rFonts w:ascii="Arial" w:hAnsi="Arial" w:cs="Arial"/>
                <w:bCs/>
                <w:sz w:val="22"/>
                <w:szCs w:val="22"/>
              </w:rPr>
            </w:r>
            <w:r w:rsidR="00B4611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62E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  <w:r w:rsidRPr="00862E3E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</w:tc>
      </w:tr>
    </w:tbl>
    <w:p w:rsidR="008278CB" w:rsidRDefault="008278CB" w:rsidP="00DE2CE9">
      <w:pPr>
        <w:keepNext/>
        <w:keepLines/>
        <w:tabs>
          <w:tab w:val="left" w:pos="-720"/>
          <w:tab w:val="left" w:pos="0"/>
          <w:tab w:val="left" w:pos="6480"/>
          <w:tab w:val="left" w:pos="6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520"/>
        <w:gridCol w:w="2700"/>
        <w:gridCol w:w="990"/>
        <w:gridCol w:w="2520"/>
      </w:tblGrid>
      <w:tr w:rsidR="00074381" w:rsidTr="004C502E">
        <w:trPr>
          <w:cantSplit/>
          <w:trHeight w:val="186"/>
        </w:trPr>
        <w:tc>
          <w:tcPr>
            <w:tcW w:w="10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CFB"/>
            <w:vAlign w:val="center"/>
          </w:tcPr>
          <w:p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wastewater discharged to the City wastewater collection system (check all that apply)</w:t>
            </w:r>
          </w:p>
        </w:tc>
      </w:tr>
      <w:bookmarkStart w:id="5" w:name="Check1"/>
      <w:tr w:rsidR="00074381" w:rsidTr="004C502E">
        <w:trPr>
          <w:trHeight w:val="258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4611C">
              <w:rPr>
                <w:rFonts w:ascii="Arial" w:hAnsi="Arial" w:cs="Arial"/>
              </w:rPr>
            </w:r>
            <w:r w:rsidR="00B461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 xml:space="preserve"> Domestic Waste</w:t>
            </w:r>
          </w:p>
        </w:tc>
        <w:bookmarkStart w:id="6" w:name="Check2"/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4611C">
              <w:rPr>
                <w:rFonts w:ascii="Arial" w:hAnsi="Arial" w:cs="Arial"/>
                <w:b/>
                <w:bCs/>
              </w:rPr>
            </w:r>
            <w:r w:rsidR="00B4611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Food Service Waste</w:t>
            </w:r>
          </w:p>
        </w:tc>
        <w:bookmarkStart w:id="7" w:name="Check3"/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4611C">
              <w:rPr>
                <w:rFonts w:ascii="Arial" w:hAnsi="Arial" w:cs="Arial"/>
                <w:b/>
                <w:bCs/>
              </w:rPr>
            </w:r>
            <w:r w:rsidR="00B4611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Medical/</w:t>
            </w:r>
            <w:r>
              <w:rPr>
                <w:rFonts w:ascii="Arial" w:hAnsi="Arial" w:cs="Arial"/>
                <w:sz w:val="22"/>
                <w:szCs w:val="22"/>
              </w:rPr>
              <w:t>Dental Waste</w:t>
            </w:r>
          </w:p>
        </w:tc>
        <w:bookmarkStart w:id="8" w:name="Check4"/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4611C">
              <w:rPr>
                <w:rFonts w:ascii="Arial" w:hAnsi="Arial" w:cs="Arial"/>
              </w:rPr>
            </w:r>
            <w:r w:rsidR="00B461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Equipment Cleaning</w:t>
            </w:r>
          </w:p>
        </w:tc>
      </w:tr>
      <w:bookmarkStart w:id="9" w:name="Check5"/>
      <w:tr w:rsidR="00074381" w:rsidTr="004C502E">
        <w:trPr>
          <w:cantSplit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393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4611C">
              <w:rPr>
                <w:rFonts w:ascii="Arial" w:hAnsi="Arial" w:cs="Arial"/>
                <w:b/>
                <w:bCs/>
              </w:rPr>
            </w:r>
            <w:r w:rsidR="00B4611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Process Wastewater, describe:</w:t>
            </w:r>
          </w:p>
        </w:tc>
      </w:tr>
      <w:bookmarkStart w:id="10" w:name="Check6"/>
      <w:tr w:rsidR="00074381" w:rsidTr="004C502E">
        <w:trPr>
          <w:cantSplit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4611C">
              <w:rPr>
                <w:rFonts w:ascii="Arial" w:hAnsi="Arial" w:cs="Arial"/>
                <w:b/>
                <w:bCs/>
              </w:rPr>
            </w:r>
            <w:r w:rsidR="00B4611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Other, describe:</w:t>
            </w:r>
          </w:p>
        </w:tc>
      </w:tr>
      <w:tr w:rsidR="008278CB" w:rsidTr="004C502E">
        <w:trPr>
          <w:cantSplit/>
          <w:trHeight w:val="269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8CB" w:rsidRPr="008278CB" w:rsidRDefault="008278CB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</w:t>
            </w:r>
            <w:r w:rsidR="008B5E1F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domestic discharge characteristics: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4611C">
              <w:rPr>
                <w:rFonts w:ascii="Arial" w:hAnsi="Arial" w:cs="Arial"/>
                <w:bCs/>
                <w:sz w:val="22"/>
                <w:szCs w:val="22"/>
              </w:rPr>
            </w:r>
            <w:r w:rsidR="00B4611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bCs/>
                <w:sz w:val="22"/>
                <w:szCs w:val="22"/>
              </w:rPr>
              <w:t xml:space="preserve"> Acid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4611C">
              <w:rPr>
                <w:rFonts w:ascii="Arial" w:hAnsi="Arial" w:cs="Arial"/>
                <w:bCs/>
                <w:sz w:val="22"/>
                <w:szCs w:val="22"/>
              </w:rPr>
            </w:r>
            <w:r w:rsidR="00B4611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bCs/>
                <w:sz w:val="22"/>
                <w:szCs w:val="22"/>
              </w:rPr>
              <w:t xml:space="preserve"> Alkaline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4611C">
              <w:rPr>
                <w:rFonts w:ascii="Arial" w:hAnsi="Arial" w:cs="Arial"/>
                <w:bCs/>
                <w:sz w:val="22"/>
                <w:szCs w:val="22"/>
              </w:rPr>
            </w:r>
            <w:r w:rsidR="00B4611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bCs/>
                <w:sz w:val="22"/>
                <w:szCs w:val="22"/>
              </w:rPr>
              <w:t xml:space="preserve"> Metallic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4611C">
              <w:rPr>
                <w:rFonts w:ascii="Arial" w:hAnsi="Arial" w:cs="Arial"/>
                <w:bCs/>
                <w:sz w:val="22"/>
                <w:szCs w:val="22"/>
              </w:rPr>
            </w:r>
            <w:r w:rsidR="00B4611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bCs/>
                <w:sz w:val="22"/>
                <w:szCs w:val="22"/>
              </w:rPr>
              <w:t xml:space="preserve"> Organics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4611C">
              <w:rPr>
                <w:rFonts w:ascii="Arial" w:hAnsi="Arial" w:cs="Arial"/>
                <w:bCs/>
                <w:sz w:val="22"/>
                <w:szCs w:val="22"/>
              </w:rPr>
            </w:r>
            <w:r w:rsidR="00B4611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bCs/>
                <w:sz w:val="22"/>
                <w:szCs w:val="22"/>
              </w:rPr>
              <w:t xml:space="preserve"> Color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4611C">
              <w:rPr>
                <w:rFonts w:ascii="Arial" w:hAnsi="Arial" w:cs="Arial"/>
                <w:bCs/>
                <w:sz w:val="22"/>
                <w:szCs w:val="22"/>
              </w:rPr>
            </w:r>
            <w:r w:rsidR="00B4611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bCs/>
                <w:sz w:val="22"/>
                <w:szCs w:val="22"/>
              </w:rPr>
              <w:t xml:space="preserve"> Chem</w:t>
            </w:r>
            <w:r w:rsidR="008B5E1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074381" w:rsidTr="004C502E">
        <w:trPr>
          <w:cantSplit/>
        </w:trPr>
        <w:tc>
          <w:tcPr>
            <w:tcW w:w="83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CFB"/>
            <w:vAlign w:val="center"/>
          </w:tcPr>
          <w:p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 total volume of wastewater discharged to City (gallons per 24 hour period)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74381" w:rsidRDefault="00074381" w:rsidP="00DE2CE9">
      <w:pPr>
        <w:keepNext/>
        <w:keepLines/>
        <w:tabs>
          <w:tab w:val="left" w:pos="-720"/>
          <w:tab w:val="left" w:pos="0"/>
          <w:tab w:val="left" w:pos="6480"/>
          <w:tab w:val="left" w:pos="6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490"/>
      </w:tblGrid>
      <w:tr w:rsidR="00074381" w:rsidTr="004C502E">
        <w:trPr>
          <w:cantSplit/>
        </w:trPr>
        <w:tc>
          <w:tcPr>
            <w:tcW w:w="10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CFB"/>
            <w:vAlign w:val="center"/>
          </w:tcPr>
          <w:p w:rsidR="00074381" w:rsidRPr="00BD6972" w:rsidRDefault="00C622CA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i/>
                <w:iCs/>
              </w:rPr>
            </w:pPr>
            <w:r w:rsidRPr="00BD6972">
              <w:rPr>
                <w:rFonts w:ascii="Arial" w:hAnsi="Arial" w:cs="Arial"/>
                <w:bCs/>
                <w:i/>
                <w:iCs/>
              </w:rPr>
              <w:t xml:space="preserve">I certify </w:t>
            </w:r>
            <w:r w:rsidR="00074381" w:rsidRPr="00BD6972">
              <w:rPr>
                <w:rFonts w:ascii="Arial" w:hAnsi="Arial" w:cs="Arial"/>
                <w:bCs/>
                <w:i/>
                <w:iCs/>
              </w:rPr>
              <w:t>that I have personally examined and am familiar with the i</w:t>
            </w:r>
            <w:r w:rsidR="007C0D53">
              <w:rPr>
                <w:rFonts w:ascii="Arial" w:hAnsi="Arial" w:cs="Arial"/>
                <w:bCs/>
                <w:i/>
                <w:iCs/>
              </w:rPr>
              <w:t>nformation in this survey</w:t>
            </w:r>
            <w:r w:rsidR="00074381" w:rsidRPr="00BD6972">
              <w:rPr>
                <w:rFonts w:ascii="Arial" w:hAnsi="Arial" w:cs="Arial"/>
                <w:bCs/>
                <w:i/>
                <w:iCs/>
              </w:rPr>
              <w:t>.  Furthermore, based on my inquiry of those persons immediately responsible for obtaining the information</w:t>
            </w:r>
            <w:r w:rsidR="007C0D53">
              <w:rPr>
                <w:rFonts w:ascii="Arial" w:hAnsi="Arial" w:cs="Arial"/>
                <w:bCs/>
                <w:i/>
                <w:iCs/>
              </w:rPr>
              <w:t xml:space="preserve"> contained in this survey</w:t>
            </w:r>
            <w:r w:rsidR="00074381" w:rsidRPr="00BD6972">
              <w:rPr>
                <w:rFonts w:ascii="Arial" w:hAnsi="Arial" w:cs="Arial"/>
                <w:bCs/>
                <w:i/>
                <w:iCs/>
              </w:rPr>
              <w:t>, I believe that the information is true, accurate, and complete.</w:t>
            </w:r>
          </w:p>
        </w:tc>
      </w:tr>
      <w:tr w:rsidR="00074381" w:rsidTr="004C502E"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(print):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  <w:tr w:rsidR="00074381" w:rsidTr="004C502E"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074381" w:rsidRDefault="00074381" w:rsidP="00DE2CE9">
      <w:pPr>
        <w:keepNext/>
        <w:keepLines/>
        <w:tabs>
          <w:tab w:val="left" w:pos="-720"/>
          <w:tab w:val="left" w:pos="0"/>
          <w:tab w:val="left" w:pos="6480"/>
          <w:tab w:val="left" w:pos="6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74381" w:rsidRDefault="00074381" w:rsidP="00DE2CE9">
      <w:pPr>
        <w:pStyle w:val="Footer"/>
        <w:keepNext/>
        <w:keepLines/>
        <w:tabs>
          <w:tab w:val="clear" w:pos="4320"/>
          <w:tab w:val="clear" w:pos="8640"/>
          <w:tab w:val="left" w:pos="-720"/>
          <w:tab w:val="left" w:pos="0"/>
          <w:tab w:val="left" w:pos="6480"/>
          <w:tab w:val="left" w:pos="6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sectPr w:rsidR="00074381">
      <w:footnotePr>
        <w:numRestart w:val="eachSect"/>
      </w:footnotePr>
      <w:endnotePr>
        <w:numFmt w:val="decimal"/>
      </w:endnotePr>
      <w:type w:val="continuous"/>
      <w:pgSz w:w="12240" w:h="15840" w:code="1"/>
      <w:pgMar w:top="432" w:right="720" w:bottom="331" w:left="720" w:header="0" w:footer="432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C7" w:rsidRDefault="009D4DC7">
      <w:r>
        <w:separator/>
      </w:r>
    </w:p>
  </w:endnote>
  <w:endnote w:type="continuationSeparator" w:id="0">
    <w:p w:rsidR="009D4DC7" w:rsidRDefault="009D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ther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C7" w:rsidRDefault="009D4DC7">
      <w:r>
        <w:separator/>
      </w:r>
    </w:p>
  </w:footnote>
  <w:footnote w:type="continuationSeparator" w:id="0">
    <w:p w:rsidR="009D4DC7" w:rsidRDefault="009D4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C05"/>
    <w:multiLevelType w:val="singleLevel"/>
    <w:tmpl w:val="92122F3C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1">
    <w:nsid w:val="73A01ACD"/>
    <w:multiLevelType w:val="singleLevel"/>
    <w:tmpl w:val="BED21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93"/>
    <w:rsid w:val="000150F4"/>
    <w:rsid w:val="00074381"/>
    <w:rsid w:val="000C454C"/>
    <w:rsid w:val="00107CE4"/>
    <w:rsid w:val="001113C4"/>
    <w:rsid w:val="00172313"/>
    <w:rsid w:val="001A2F07"/>
    <w:rsid w:val="001C6275"/>
    <w:rsid w:val="0023506E"/>
    <w:rsid w:val="00260F02"/>
    <w:rsid w:val="00280858"/>
    <w:rsid w:val="00315BB7"/>
    <w:rsid w:val="0039374F"/>
    <w:rsid w:val="00413FDB"/>
    <w:rsid w:val="00427AE4"/>
    <w:rsid w:val="004C502E"/>
    <w:rsid w:val="005059D2"/>
    <w:rsid w:val="0056501B"/>
    <w:rsid w:val="005B3C10"/>
    <w:rsid w:val="005D4049"/>
    <w:rsid w:val="006001C1"/>
    <w:rsid w:val="006141FE"/>
    <w:rsid w:val="006236E4"/>
    <w:rsid w:val="0063364E"/>
    <w:rsid w:val="00691FD2"/>
    <w:rsid w:val="006B625B"/>
    <w:rsid w:val="006B710C"/>
    <w:rsid w:val="00777C0D"/>
    <w:rsid w:val="007C0D53"/>
    <w:rsid w:val="008278CB"/>
    <w:rsid w:val="008334BA"/>
    <w:rsid w:val="00862E3E"/>
    <w:rsid w:val="00870B7C"/>
    <w:rsid w:val="0087555A"/>
    <w:rsid w:val="0088040A"/>
    <w:rsid w:val="008B0226"/>
    <w:rsid w:val="008B5E1F"/>
    <w:rsid w:val="0090151B"/>
    <w:rsid w:val="0096569A"/>
    <w:rsid w:val="009C2E3E"/>
    <w:rsid w:val="009D4DC7"/>
    <w:rsid w:val="00A16D3F"/>
    <w:rsid w:val="00A83807"/>
    <w:rsid w:val="00B07CEB"/>
    <w:rsid w:val="00B27262"/>
    <w:rsid w:val="00B3217B"/>
    <w:rsid w:val="00B43503"/>
    <w:rsid w:val="00B4611C"/>
    <w:rsid w:val="00B740A9"/>
    <w:rsid w:val="00BA7858"/>
    <w:rsid w:val="00BD6972"/>
    <w:rsid w:val="00C0035E"/>
    <w:rsid w:val="00C326E4"/>
    <w:rsid w:val="00C45356"/>
    <w:rsid w:val="00C53EEA"/>
    <w:rsid w:val="00C57F3B"/>
    <w:rsid w:val="00C622CA"/>
    <w:rsid w:val="00D2606A"/>
    <w:rsid w:val="00D538FA"/>
    <w:rsid w:val="00D850DC"/>
    <w:rsid w:val="00DE2CE9"/>
    <w:rsid w:val="00E179DF"/>
    <w:rsid w:val="00E94B60"/>
    <w:rsid w:val="00EA1393"/>
    <w:rsid w:val="00F6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thern" w:hAnsi="Southern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-720"/>
        <w:tab w:val="left" w:pos="180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0"/>
    </w:pPr>
    <w:rPr>
      <w:rFonts w:ascii="Arial" w:hAnsi="Arial" w:cs="Arial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-720"/>
        <w:tab w:val="left" w:pos="0"/>
        <w:tab w:val="left" w:pos="6480"/>
        <w:tab w:val="left" w:pos="68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pPr>
      <w:widowControl w:val="0"/>
      <w:autoSpaceDE w:val="0"/>
      <w:autoSpaceDN w:val="0"/>
      <w:ind w:left="-1080"/>
    </w:pPr>
    <w:rPr>
      <w:rFonts w:ascii="Southern" w:hAnsi="Souther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828"/>
        <w:tab w:val="left" w:pos="612"/>
        <w:tab w:val="left" w:pos="1284"/>
        <w:tab w:val="left" w:pos="2628"/>
        <w:tab w:val="left" w:pos="2916"/>
      </w:tabs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jc w:val="center"/>
    </w:pPr>
    <w:rPr>
      <w:rFonts w:ascii="Arial" w:hAnsi="Arial" w:cs="Arial"/>
      <w:color w:val="000000"/>
    </w:rPr>
  </w:style>
  <w:style w:type="paragraph" w:styleId="BodyTextIndent2">
    <w:name w:val="Body Text Indent 2"/>
    <w:basedOn w:val="Normal"/>
    <w:pPr>
      <w:keepNext/>
      <w:keepLines/>
      <w:tabs>
        <w:tab w:val="left" w:pos="-396"/>
        <w:tab w:val="left" w:pos="684"/>
        <w:tab w:val="left" w:pos="1260"/>
        <w:tab w:val="left" w:pos="1740"/>
        <w:tab w:val="left" w:pos="4413"/>
      </w:tabs>
      <w:ind w:left="180" w:hanging="180"/>
    </w:pPr>
    <w:rPr>
      <w:rFonts w:ascii="Arial" w:hAnsi="Arial" w:cs="Arial"/>
    </w:rPr>
  </w:style>
  <w:style w:type="paragraph" w:styleId="BodyTextIndent3">
    <w:name w:val="Body Text Indent 3"/>
    <w:basedOn w:val="Normal"/>
    <w:pPr>
      <w:keepNext/>
      <w:keepLines/>
      <w:tabs>
        <w:tab w:val="left" w:pos="-720"/>
      </w:tabs>
      <w:ind w:left="270" w:hanging="270"/>
    </w:pPr>
    <w:rPr>
      <w:rFonts w:ascii="Arial" w:hAnsi="Arial" w:cs="Arial"/>
    </w:rPr>
  </w:style>
  <w:style w:type="table" w:styleId="TableGrid">
    <w:name w:val="Table Grid"/>
    <w:basedOn w:val="TableNormal"/>
    <w:rsid w:val="008334BA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5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thern" w:hAnsi="Southern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-720"/>
        <w:tab w:val="left" w:pos="180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0"/>
    </w:pPr>
    <w:rPr>
      <w:rFonts w:ascii="Arial" w:hAnsi="Arial" w:cs="Arial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-720"/>
        <w:tab w:val="left" w:pos="0"/>
        <w:tab w:val="left" w:pos="6480"/>
        <w:tab w:val="left" w:pos="68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pPr>
      <w:widowControl w:val="0"/>
      <w:autoSpaceDE w:val="0"/>
      <w:autoSpaceDN w:val="0"/>
      <w:ind w:left="-1080"/>
    </w:pPr>
    <w:rPr>
      <w:rFonts w:ascii="Southern" w:hAnsi="Souther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828"/>
        <w:tab w:val="left" w:pos="612"/>
        <w:tab w:val="left" w:pos="1284"/>
        <w:tab w:val="left" w:pos="2628"/>
        <w:tab w:val="left" w:pos="2916"/>
      </w:tabs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jc w:val="center"/>
    </w:pPr>
    <w:rPr>
      <w:rFonts w:ascii="Arial" w:hAnsi="Arial" w:cs="Arial"/>
      <w:color w:val="000000"/>
    </w:rPr>
  </w:style>
  <w:style w:type="paragraph" w:styleId="BodyTextIndent2">
    <w:name w:val="Body Text Indent 2"/>
    <w:basedOn w:val="Normal"/>
    <w:pPr>
      <w:keepNext/>
      <w:keepLines/>
      <w:tabs>
        <w:tab w:val="left" w:pos="-396"/>
        <w:tab w:val="left" w:pos="684"/>
        <w:tab w:val="left" w:pos="1260"/>
        <w:tab w:val="left" w:pos="1740"/>
        <w:tab w:val="left" w:pos="4413"/>
      </w:tabs>
      <w:ind w:left="180" w:hanging="180"/>
    </w:pPr>
    <w:rPr>
      <w:rFonts w:ascii="Arial" w:hAnsi="Arial" w:cs="Arial"/>
    </w:rPr>
  </w:style>
  <w:style w:type="paragraph" w:styleId="BodyTextIndent3">
    <w:name w:val="Body Text Indent 3"/>
    <w:basedOn w:val="Normal"/>
    <w:pPr>
      <w:keepNext/>
      <w:keepLines/>
      <w:tabs>
        <w:tab w:val="left" w:pos="-720"/>
      </w:tabs>
      <w:ind w:left="270" w:hanging="270"/>
    </w:pPr>
    <w:rPr>
      <w:rFonts w:ascii="Arial" w:hAnsi="Arial" w:cs="Arial"/>
    </w:rPr>
  </w:style>
  <w:style w:type="table" w:styleId="TableGrid">
    <w:name w:val="Table Grid"/>
    <w:basedOn w:val="TableNormal"/>
    <w:rsid w:val="008334BA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5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prague@springfield-o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2202</CharactersWithSpaces>
  <SharedDoc>false</SharedDoc>
  <HLinks>
    <vt:vector size="6" baseType="variant">
      <vt:variant>
        <vt:i4>6160439</vt:i4>
      </vt:variant>
      <vt:variant>
        <vt:i4>0</vt:i4>
      </vt:variant>
      <vt:variant>
        <vt:i4>0</vt:i4>
      </vt:variant>
      <vt:variant>
        <vt:i4>5</vt:i4>
      </vt:variant>
      <vt:variant>
        <vt:lpwstr>mailto:ehasler@springfield-or.gov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Colwell</dc:creator>
  <cp:lastModifiedBy>HASLER Emily</cp:lastModifiedBy>
  <cp:revision>3</cp:revision>
  <cp:lastPrinted>2017-04-05T21:10:00Z</cp:lastPrinted>
  <dcterms:created xsi:type="dcterms:W3CDTF">2017-05-18T20:36:00Z</dcterms:created>
  <dcterms:modified xsi:type="dcterms:W3CDTF">2017-05-23T14:58:00Z</dcterms:modified>
</cp:coreProperties>
</file>